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D654D5" w14:textId="30DF6AB0" w:rsidR="00415B14" w:rsidRPr="00D0322E" w:rsidRDefault="00C76A2C" w:rsidP="007B2EB1">
      <w:pPr>
        <w:spacing w:line="276" w:lineRule="auto"/>
        <w:jc w:val="center"/>
        <w:rPr>
          <w:rFonts w:asciiTheme="minorHAnsi" w:eastAsia="Calibri" w:hAnsiTheme="minorHAnsi" w:cs="Calibri"/>
          <w:b/>
          <w:sz w:val="20"/>
          <w:szCs w:val="20"/>
        </w:rPr>
      </w:pPr>
      <w:proofErr w:type="spellStart"/>
      <w:r>
        <w:rPr>
          <w:rFonts w:asciiTheme="minorHAnsi" w:eastAsia="Calibri" w:hAnsiTheme="minorHAnsi" w:cs="Calibri"/>
          <w:b/>
          <w:sz w:val="20"/>
          <w:szCs w:val="20"/>
        </w:rPr>
        <w:t>Sujan</w:t>
      </w:r>
      <w:proofErr w:type="spellEnd"/>
      <w:r>
        <w:rPr>
          <w:rFonts w:asciiTheme="minorHAnsi" w:eastAsia="Calibri" w:hAnsiTheme="minorHAnsi" w:cs="Calibri"/>
          <w:b/>
          <w:sz w:val="20"/>
          <w:szCs w:val="20"/>
        </w:rPr>
        <w:t xml:space="preserve"> </w:t>
      </w:r>
      <w:proofErr w:type="spellStart"/>
      <w:r>
        <w:rPr>
          <w:rFonts w:asciiTheme="minorHAnsi" w:eastAsia="Calibri" w:hAnsiTheme="minorHAnsi" w:cs="Calibri"/>
          <w:b/>
          <w:sz w:val="20"/>
          <w:szCs w:val="20"/>
        </w:rPr>
        <w:t>Kandala</w:t>
      </w:r>
      <w:proofErr w:type="spellEnd"/>
    </w:p>
    <w:p w14:paraId="5F81489E" w14:textId="6DD5D778" w:rsidR="00415B14" w:rsidRPr="00D0322E" w:rsidRDefault="00415B14" w:rsidP="007B2EB1">
      <w:pPr>
        <w:spacing w:line="276" w:lineRule="auto"/>
        <w:jc w:val="center"/>
        <w:rPr>
          <w:rFonts w:asciiTheme="minorHAnsi" w:eastAsia="Calibri" w:hAnsiTheme="minorHAnsi" w:cs="Calibri"/>
          <w:b/>
          <w:sz w:val="20"/>
          <w:szCs w:val="20"/>
        </w:rPr>
      </w:pPr>
      <w:r w:rsidRPr="00D0322E">
        <w:rPr>
          <w:rFonts w:asciiTheme="minorHAnsi" w:eastAsia="Calibri" w:hAnsiTheme="minorHAnsi" w:cs="Calibri"/>
          <w:b/>
          <w:sz w:val="20"/>
          <w:szCs w:val="20"/>
        </w:rPr>
        <w:t xml:space="preserve">Sr. DevOps Engineer </w:t>
      </w:r>
      <w:r w:rsidRPr="00D0322E">
        <w:rPr>
          <w:rFonts w:asciiTheme="minorHAnsi" w:eastAsia="Calibri" w:hAnsiTheme="minorHAnsi" w:cs="Calibri"/>
          <w:b/>
          <w:i/>
          <w:sz w:val="20"/>
          <w:szCs w:val="20"/>
        </w:rPr>
        <w:t>‬</w:t>
      </w:r>
      <w:r w:rsidRPr="00D0322E">
        <w:rPr>
          <w:rFonts w:asciiTheme="minorHAnsi" w:eastAsia="Calibri" w:hAnsiTheme="minorHAnsi" w:cs="Calibri"/>
          <w:b/>
          <w:i/>
          <w:sz w:val="20"/>
          <w:szCs w:val="20"/>
        </w:rPr>
        <w:t>‬</w:t>
      </w:r>
      <w:r w:rsidRPr="00D0322E">
        <w:rPr>
          <w:rFonts w:asciiTheme="minorHAnsi" w:eastAsia="Calibri" w:hAnsiTheme="minorHAnsi" w:cs="Calibri"/>
          <w:b/>
          <w:i/>
          <w:sz w:val="20"/>
          <w:szCs w:val="20"/>
        </w:rPr>
        <w:t>‬</w:t>
      </w:r>
      <w:r w:rsidRPr="00D0322E">
        <w:rPr>
          <w:rFonts w:asciiTheme="minorHAnsi" w:eastAsia="Calibri" w:hAnsiTheme="minorHAnsi" w:cs="Calibri"/>
          <w:b/>
          <w:i/>
          <w:sz w:val="20"/>
          <w:szCs w:val="20"/>
        </w:rPr>
        <w:t>‬</w:t>
      </w:r>
      <w:r w:rsidRPr="00D0322E">
        <w:rPr>
          <w:rFonts w:asciiTheme="minorHAnsi" w:eastAsia="Calibri" w:hAnsiTheme="minorHAnsi" w:cs="Calibri"/>
          <w:b/>
          <w:i/>
          <w:sz w:val="20"/>
          <w:szCs w:val="20"/>
        </w:rPr>
        <w:t>‬</w:t>
      </w:r>
      <w:r w:rsidRPr="00D0322E">
        <w:rPr>
          <w:rFonts w:asciiTheme="minorHAnsi" w:eastAsia="Calibri" w:hAnsiTheme="minorHAnsi" w:cs="Calibri"/>
          <w:b/>
          <w:i/>
          <w:sz w:val="20"/>
          <w:szCs w:val="20"/>
        </w:rPr>
        <w:t>‬</w:t>
      </w:r>
      <w:r w:rsidRPr="00D0322E">
        <w:rPr>
          <w:rFonts w:asciiTheme="minorHAnsi" w:eastAsia="Calibri" w:hAnsiTheme="minorHAnsi" w:cs="Calibri"/>
          <w:b/>
          <w:i/>
          <w:sz w:val="20"/>
          <w:szCs w:val="20"/>
        </w:rPr>
        <w:t>‬</w:t>
      </w:r>
      <w:r w:rsidRPr="00D0322E">
        <w:rPr>
          <w:rFonts w:asciiTheme="minorHAnsi" w:eastAsia="Calibri" w:hAnsiTheme="minorHAnsi" w:cs="Calibri"/>
          <w:b/>
          <w:i/>
          <w:sz w:val="20"/>
          <w:szCs w:val="20"/>
        </w:rPr>
        <w:t>‬</w:t>
      </w:r>
      <w:r w:rsidRPr="00D0322E">
        <w:rPr>
          <w:rFonts w:asciiTheme="minorHAnsi" w:eastAsia="Calibri" w:hAnsiTheme="minorHAnsi" w:cs="Calibri"/>
          <w:b/>
          <w:i/>
          <w:sz w:val="20"/>
          <w:szCs w:val="20"/>
        </w:rPr>
        <w:t>‬</w:t>
      </w:r>
      <w:proofErr w:type="gramStart"/>
      <w:r w:rsidRPr="00D0322E">
        <w:rPr>
          <w:rFonts w:asciiTheme="minorHAnsi" w:eastAsia="Calibri" w:hAnsiTheme="minorHAnsi" w:cs="Calibri"/>
          <w:b/>
          <w:i/>
          <w:sz w:val="20"/>
          <w:szCs w:val="20"/>
        </w:rPr>
        <w:t>‬</w:t>
      </w:r>
      <w:r w:rsidRPr="00D0322E">
        <w:rPr>
          <w:rFonts w:asciiTheme="minorHAnsi" w:eastAsia="Calibri" w:hAnsiTheme="minorHAnsi" w:cs="Calibri"/>
          <w:b/>
          <w:sz w:val="20"/>
          <w:szCs w:val="20"/>
        </w:rPr>
        <w:t>‬</w:t>
      </w:r>
      <w:r w:rsidR="00C54DF4" w:rsidRPr="00D0322E">
        <w:rPr>
          <w:rFonts w:asciiTheme="minorHAnsi" w:eastAsia="Calibri" w:hAnsiTheme="minorHAnsi" w:cs="Calibri"/>
          <w:b/>
          <w:sz w:val="20"/>
          <w:szCs w:val="20"/>
        </w:rPr>
        <w:t>(</w:t>
      </w:r>
      <w:proofErr w:type="gramEnd"/>
      <w:r w:rsidR="00C54DF4" w:rsidRPr="00D0322E">
        <w:rPr>
          <w:rFonts w:asciiTheme="minorHAnsi" w:eastAsia="Calibri" w:hAnsiTheme="minorHAnsi" w:cs="Calibri"/>
          <w:b/>
          <w:sz w:val="20"/>
          <w:szCs w:val="20"/>
        </w:rPr>
        <w:t>Azure / AWS)</w:t>
      </w:r>
    </w:p>
    <w:p w14:paraId="13ACE826" w14:textId="64D9D6EA" w:rsidR="00415B14" w:rsidRPr="007B2EB1" w:rsidRDefault="00415B14" w:rsidP="003167BB">
      <w:pPr>
        <w:spacing w:line="276" w:lineRule="auto"/>
        <w:rPr>
          <w:rFonts w:asciiTheme="minorHAnsi" w:eastAsia="Calibri" w:hAnsiTheme="minorHAnsi" w:cs="Calibri"/>
          <w:b/>
          <w:color w:val="0563C1"/>
          <w:sz w:val="20"/>
          <w:szCs w:val="20"/>
        </w:rPr>
      </w:pPr>
      <w:r w:rsidRPr="00D0322E">
        <w:rPr>
          <w:rFonts w:asciiTheme="minorHAnsi" w:eastAsia="Calibri" w:hAnsiTheme="minorHAnsi" w:cs="Calibri"/>
          <w:bCs/>
          <w:color w:val="000000"/>
          <w:sz w:val="20"/>
          <w:szCs w:val="20"/>
        </w:rPr>
        <w:t>Email:</w:t>
      </w:r>
      <w:r w:rsidRPr="00D0322E">
        <w:rPr>
          <w:rFonts w:asciiTheme="minorHAnsi" w:eastAsia="Calibri" w:hAnsiTheme="minorHAnsi" w:cs="Calibri"/>
          <w:b/>
          <w:color w:val="000000"/>
          <w:sz w:val="20"/>
          <w:szCs w:val="20"/>
        </w:rPr>
        <w:t xml:space="preserve"> </w:t>
      </w:r>
      <w:r w:rsidR="00C76A2C">
        <w:rPr>
          <w:rFonts w:asciiTheme="minorHAnsi" w:eastAsia="Calibri" w:hAnsiTheme="minorHAnsi" w:cs="Calibri"/>
          <w:b/>
          <w:color w:val="000000"/>
          <w:sz w:val="20"/>
          <w:szCs w:val="20"/>
        </w:rPr>
        <w:t>sujankandala7@gmail.com</w:t>
      </w:r>
      <w:r w:rsidR="007B2EB1">
        <w:rPr>
          <w:rFonts w:asciiTheme="minorHAnsi" w:eastAsia="Calibri" w:hAnsiTheme="minorHAnsi" w:cs="Calibri"/>
          <w:b/>
          <w:color w:val="0563C1"/>
          <w:sz w:val="20"/>
          <w:szCs w:val="20"/>
        </w:rPr>
        <w:t xml:space="preserve">                                                                                                   </w:t>
      </w:r>
      <w:r w:rsidRPr="00D0322E">
        <w:rPr>
          <w:rFonts w:asciiTheme="minorHAnsi" w:eastAsia="Calibri" w:hAnsiTheme="minorHAnsi" w:cs="Calibri"/>
          <w:bCs/>
          <w:color w:val="000000"/>
          <w:sz w:val="20"/>
          <w:szCs w:val="20"/>
        </w:rPr>
        <w:t>Phone</w:t>
      </w:r>
      <w:r w:rsidRPr="00D0322E">
        <w:rPr>
          <w:rFonts w:asciiTheme="minorHAnsi" w:eastAsia="Calibri" w:hAnsiTheme="minorHAnsi" w:cs="Calibri"/>
          <w:b/>
          <w:color w:val="000000"/>
          <w:sz w:val="20"/>
          <w:szCs w:val="20"/>
        </w:rPr>
        <w:t>:</w:t>
      </w:r>
      <w:r w:rsidRPr="00D0322E">
        <w:rPr>
          <w:rFonts w:asciiTheme="minorHAnsi" w:eastAsia="Calibri" w:hAnsiTheme="minorHAnsi" w:cs="Calibri"/>
          <w:sz w:val="20"/>
          <w:szCs w:val="20"/>
        </w:rPr>
        <w:t xml:space="preserve"> </w:t>
      </w:r>
      <w:r w:rsidR="00A27F4B" w:rsidRPr="00D0322E">
        <w:rPr>
          <w:rFonts w:asciiTheme="minorHAnsi" w:eastAsia="Calibri" w:hAnsiTheme="minorHAnsi" w:cs="Calibri"/>
          <w:b/>
          <w:sz w:val="20"/>
          <w:szCs w:val="20"/>
        </w:rPr>
        <w:t>+1</w:t>
      </w:r>
      <w:r w:rsidR="00C76A2C" w:rsidRPr="00C76A2C">
        <w:rPr>
          <w:rFonts w:asciiTheme="minorHAnsi" w:eastAsia="Calibri" w:hAnsiTheme="minorHAnsi" w:cs="Calibri"/>
          <w:b/>
          <w:sz w:val="20"/>
          <w:szCs w:val="20"/>
        </w:rPr>
        <w:t>425 655 6155</w:t>
      </w:r>
    </w:p>
    <w:p w14:paraId="67F3E04C" w14:textId="77777777" w:rsidR="003167BB" w:rsidRPr="00D0322E" w:rsidRDefault="003167BB" w:rsidP="009355FB">
      <w:pPr>
        <w:shd w:val="clear" w:color="auto" w:fill="002060"/>
        <w:tabs>
          <w:tab w:val="left" w:pos="1308"/>
          <w:tab w:val="left" w:pos="1980"/>
        </w:tabs>
        <w:spacing w:line="276" w:lineRule="auto"/>
        <w:rPr>
          <w:rFonts w:asciiTheme="minorHAnsi" w:eastAsia="Calibri" w:hAnsiTheme="minorHAnsi" w:cs="Calibri"/>
          <w:b/>
          <w:sz w:val="20"/>
          <w:szCs w:val="20"/>
          <w:u w:val="single"/>
        </w:rPr>
      </w:pPr>
    </w:p>
    <w:p w14:paraId="6B52C255" w14:textId="5BBC757B" w:rsidR="00415B14" w:rsidRDefault="003167BB" w:rsidP="003167BB">
      <w:pPr>
        <w:tabs>
          <w:tab w:val="left" w:pos="1308"/>
          <w:tab w:val="left" w:pos="1980"/>
        </w:tabs>
        <w:spacing w:line="276" w:lineRule="auto"/>
        <w:rPr>
          <w:rFonts w:asciiTheme="minorHAnsi" w:eastAsia="Calibri" w:hAnsiTheme="minorHAnsi" w:cs="Calibri"/>
          <w:b/>
          <w:sz w:val="20"/>
          <w:szCs w:val="20"/>
          <w:u w:val="single"/>
        </w:rPr>
      </w:pPr>
      <w:r w:rsidRPr="00D0322E">
        <w:rPr>
          <w:rFonts w:asciiTheme="minorHAnsi" w:eastAsia="Calibri" w:hAnsiTheme="minorHAnsi" w:cs="Calibri"/>
          <w:b/>
          <w:sz w:val="20"/>
          <w:szCs w:val="20"/>
          <w:u w:val="single"/>
        </w:rPr>
        <w:t>PROFESSIONAL SUMMARY</w:t>
      </w:r>
    </w:p>
    <w:p w14:paraId="33EA1B62" w14:textId="490135AB" w:rsidR="007D00F2" w:rsidRPr="007D00F2" w:rsidRDefault="00830CA5" w:rsidP="00FD761D">
      <w:pPr>
        <w:pStyle w:val="NoSpacing"/>
        <w:numPr>
          <w:ilvl w:val="0"/>
          <w:numId w:val="2"/>
        </w:numPr>
        <w:jc w:val="both"/>
        <w:rPr>
          <w:rFonts w:cstheme="minorHAnsi"/>
          <w:sz w:val="20"/>
          <w:szCs w:val="20"/>
        </w:rPr>
      </w:pPr>
      <w:r w:rsidRPr="007D00F2">
        <w:rPr>
          <w:rFonts w:eastAsia="Calibri" w:cs="Calibri"/>
          <w:color w:val="000000"/>
          <w:sz w:val="20"/>
          <w:szCs w:val="20"/>
        </w:rPr>
        <w:t>With over 1</w:t>
      </w:r>
      <w:r w:rsidR="001B0580">
        <w:rPr>
          <w:rFonts w:eastAsia="Calibri" w:cs="Calibri"/>
          <w:color w:val="000000"/>
          <w:sz w:val="20"/>
          <w:szCs w:val="20"/>
        </w:rPr>
        <w:t>1</w:t>
      </w:r>
      <w:r w:rsidRPr="007D00F2">
        <w:rPr>
          <w:rFonts w:eastAsia="Calibri" w:cs="Calibri"/>
          <w:color w:val="000000"/>
          <w:sz w:val="20"/>
          <w:szCs w:val="20"/>
        </w:rPr>
        <w:t xml:space="preserve"> years of experience, including </w:t>
      </w:r>
      <w:r w:rsidR="001B0580">
        <w:rPr>
          <w:rFonts w:eastAsia="Calibri" w:cs="Calibri"/>
          <w:color w:val="000000"/>
          <w:sz w:val="20"/>
          <w:szCs w:val="20"/>
        </w:rPr>
        <w:t>7</w:t>
      </w:r>
      <w:r w:rsidR="000C1ADE" w:rsidRPr="007D00F2">
        <w:rPr>
          <w:rFonts w:eastAsia="Calibri" w:cs="Calibri"/>
          <w:color w:val="000000"/>
          <w:sz w:val="20"/>
          <w:szCs w:val="20"/>
        </w:rPr>
        <w:t>+</w:t>
      </w:r>
      <w:r w:rsidRPr="007D00F2">
        <w:rPr>
          <w:rFonts w:eastAsia="Calibri" w:cs="Calibri"/>
          <w:color w:val="000000"/>
          <w:sz w:val="20"/>
          <w:szCs w:val="20"/>
        </w:rPr>
        <w:t xml:space="preserve"> years specializing in</w:t>
      </w:r>
      <w:r w:rsidRPr="007D00F2">
        <w:rPr>
          <w:rFonts w:eastAsia="Calibri" w:cs="Calibri"/>
          <w:b/>
          <w:bCs/>
          <w:color w:val="000000"/>
          <w:sz w:val="20"/>
          <w:szCs w:val="20"/>
        </w:rPr>
        <w:t xml:space="preserve"> </w:t>
      </w:r>
      <w:r w:rsidRPr="00B929C5">
        <w:rPr>
          <w:rFonts w:eastAsia="Calibri" w:cs="Calibri"/>
          <w:color w:val="000000"/>
          <w:sz w:val="20"/>
          <w:szCs w:val="20"/>
        </w:rPr>
        <w:t>cloud computing (AWS, Azure</w:t>
      </w:r>
      <w:r w:rsidR="00D823F4">
        <w:rPr>
          <w:rFonts w:eastAsia="Calibri" w:cs="Calibri"/>
          <w:color w:val="000000"/>
          <w:sz w:val="20"/>
          <w:szCs w:val="20"/>
        </w:rPr>
        <w:t>, GCP</w:t>
      </w:r>
      <w:r w:rsidRPr="00B929C5">
        <w:rPr>
          <w:rFonts w:eastAsia="Calibri" w:cs="Calibri"/>
          <w:color w:val="000000"/>
          <w:sz w:val="20"/>
          <w:szCs w:val="20"/>
        </w:rPr>
        <w:t>),</w:t>
      </w:r>
      <w:r w:rsidR="00B929C5" w:rsidRPr="00B929C5">
        <w:rPr>
          <w:rFonts w:eastAsia="Calibri" w:cs="Calibri"/>
          <w:color w:val="000000"/>
          <w:sz w:val="20"/>
          <w:szCs w:val="20"/>
        </w:rPr>
        <w:t xml:space="preserve"> platform management, </w:t>
      </w:r>
      <w:r w:rsidRPr="00B929C5">
        <w:rPr>
          <w:rFonts w:eastAsia="Calibri" w:cs="Calibri"/>
          <w:color w:val="000000"/>
          <w:sz w:val="20"/>
          <w:szCs w:val="20"/>
        </w:rPr>
        <w:t xml:space="preserve">DevOps automation, </w:t>
      </w:r>
      <w:proofErr w:type="spellStart"/>
      <w:r w:rsidR="00B929C5" w:rsidRPr="00B929C5">
        <w:rPr>
          <w:rFonts w:eastAsia="Calibri" w:cs="Calibri"/>
          <w:color w:val="000000"/>
          <w:sz w:val="20"/>
          <w:szCs w:val="20"/>
        </w:rPr>
        <w:t>DevSecOps</w:t>
      </w:r>
      <w:proofErr w:type="spellEnd"/>
      <w:r w:rsidR="00B929C5">
        <w:rPr>
          <w:rFonts w:eastAsia="Calibri" w:cs="Calibri"/>
          <w:color w:val="000000"/>
          <w:sz w:val="20"/>
          <w:szCs w:val="20"/>
        </w:rPr>
        <w:t xml:space="preserve">, </w:t>
      </w:r>
      <w:r w:rsidRPr="00B929C5">
        <w:rPr>
          <w:rFonts w:eastAsia="Calibri" w:cs="Calibri"/>
          <w:color w:val="000000"/>
          <w:sz w:val="20"/>
          <w:szCs w:val="20"/>
        </w:rPr>
        <w:t>CI/CD pipeline optimization, infrastructure as code (</w:t>
      </w:r>
      <w:proofErr w:type="spellStart"/>
      <w:r w:rsidRPr="00B929C5">
        <w:rPr>
          <w:rFonts w:eastAsia="Calibri" w:cs="Calibri"/>
          <w:color w:val="000000"/>
          <w:sz w:val="20"/>
          <w:szCs w:val="20"/>
        </w:rPr>
        <w:t>IaC</w:t>
      </w:r>
      <w:proofErr w:type="spellEnd"/>
      <w:r w:rsidRPr="00B929C5">
        <w:rPr>
          <w:rFonts w:eastAsia="Calibri" w:cs="Calibri"/>
          <w:color w:val="000000"/>
          <w:sz w:val="20"/>
          <w:szCs w:val="20"/>
        </w:rPr>
        <w:t>), container orchestration,</w:t>
      </w:r>
      <w:r w:rsidRPr="007D00F2">
        <w:rPr>
          <w:rFonts w:eastAsia="Calibri" w:cs="Calibri"/>
          <w:b/>
          <w:bCs/>
          <w:color w:val="000000"/>
          <w:sz w:val="20"/>
          <w:szCs w:val="20"/>
        </w:rPr>
        <w:t xml:space="preserve"> </w:t>
      </w:r>
      <w:r w:rsidRPr="00B929C5">
        <w:rPr>
          <w:rFonts w:eastAsia="Calibri" w:cs="Calibri"/>
          <w:color w:val="000000"/>
          <w:sz w:val="20"/>
          <w:szCs w:val="20"/>
        </w:rPr>
        <w:t>and security best practices.</w:t>
      </w:r>
      <w:r w:rsidRPr="007D00F2">
        <w:rPr>
          <w:rFonts w:eastAsia="Calibri" w:cs="Calibri"/>
          <w:color w:val="000000"/>
          <w:sz w:val="20"/>
          <w:szCs w:val="20"/>
        </w:rPr>
        <w:t xml:space="preserve"> Proven expertise in automating software delivery, managing cloud infrastructure, and implementing scalable, high-availability systems to enhance efficiency, reduce costs, and accelerate time-to-market. Additionally, </w:t>
      </w:r>
      <w:r w:rsidR="000C1ADE" w:rsidRPr="00B929C5">
        <w:rPr>
          <w:rFonts w:eastAsia="Calibri" w:cs="Calibri"/>
          <w:color w:val="000000"/>
          <w:sz w:val="20"/>
          <w:szCs w:val="20"/>
        </w:rPr>
        <w:t>4</w:t>
      </w:r>
      <w:r w:rsidRPr="00B929C5">
        <w:rPr>
          <w:rFonts w:eastAsia="Calibri" w:cs="Calibri"/>
          <w:color w:val="000000"/>
          <w:sz w:val="20"/>
          <w:szCs w:val="20"/>
        </w:rPr>
        <w:t xml:space="preserve"> years of experience as a Linux System Administrator, managing system performance, security, and automation.</w:t>
      </w:r>
    </w:p>
    <w:p w14:paraId="6191EE29" w14:textId="063791A1" w:rsidR="007D00F2" w:rsidRPr="007D00F2" w:rsidRDefault="003A67C1" w:rsidP="00FD761D">
      <w:pPr>
        <w:pStyle w:val="NoSpacing"/>
        <w:numPr>
          <w:ilvl w:val="0"/>
          <w:numId w:val="2"/>
        </w:numPr>
        <w:jc w:val="both"/>
        <w:rPr>
          <w:rFonts w:cstheme="minorHAnsi"/>
          <w:sz w:val="20"/>
          <w:szCs w:val="20"/>
        </w:rPr>
      </w:pPr>
      <w:r w:rsidRPr="007D00F2">
        <w:rPr>
          <w:rFonts w:eastAsia="Calibri" w:cs="Calibri"/>
          <w:color w:val="000000"/>
          <w:sz w:val="20"/>
          <w:szCs w:val="20"/>
        </w:rPr>
        <w:t>Proficient in managing Amazon AWS cloud administration, encompassing services such as</w:t>
      </w:r>
      <w:r w:rsidRPr="007D00F2">
        <w:rPr>
          <w:rFonts w:eastAsia="Calibri" w:cs="Calibri"/>
          <w:b/>
          <w:bCs/>
          <w:color w:val="000000"/>
          <w:sz w:val="20"/>
          <w:szCs w:val="20"/>
        </w:rPr>
        <w:t xml:space="preserve"> EC2, S3, EBS, VPC, ELB, AMI, IAM, SNS, SQS, DynamoDB, Lambda, </w:t>
      </w:r>
      <w:r w:rsidR="002C0C56" w:rsidRPr="007D00F2">
        <w:rPr>
          <w:rFonts w:eastAsia="Calibri" w:cs="Calibri"/>
          <w:b/>
          <w:bCs/>
          <w:color w:val="000000"/>
          <w:sz w:val="20"/>
          <w:szCs w:val="20"/>
        </w:rPr>
        <w:t xml:space="preserve">Lex, Kinesis, </w:t>
      </w:r>
      <w:r w:rsidRPr="007D00F2">
        <w:rPr>
          <w:rFonts w:eastAsia="Calibri" w:cs="Calibri"/>
          <w:b/>
          <w:bCs/>
          <w:color w:val="000000"/>
          <w:sz w:val="20"/>
          <w:szCs w:val="20"/>
        </w:rPr>
        <w:t xml:space="preserve">Glue, </w:t>
      </w:r>
      <w:proofErr w:type="spellStart"/>
      <w:r w:rsidRPr="007D00F2">
        <w:rPr>
          <w:rFonts w:eastAsia="Calibri" w:cs="Calibri"/>
          <w:b/>
          <w:bCs/>
          <w:color w:val="000000"/>
          <w:sz w:val="20"/>
          <w:szCs w:val="20"/>
        </w:rPr>
        <w:t>Fargate</w:t>
      </w:r>
      <w:proofErr w:type="spellEnd"/>
      <w:r w:rsidRPr="007D00F2">
        <w:rPr>
          <w:rFonts w:eastAsia="Calibri" w:cs="Calibri"/>
          <w:b/>
          <w:bCs/>
          <w:color w:val="000000"/>
          <w:sz w:val="20"/>
          <w:szCs w:val="20"/>
        </w:rPr>
        <w:t>, Autoscaling, CloudFront</w:t>
      </w:r>
      <w:r w:rsidR="002C0C56" w:rsidRPr="007D00F2">
        <w:rPr>
          <w:rFonts w:eastAsia="Calibri" w:cs="Calibri"/>
          <w:b/>
          <w:bCs/>
          <w:color w:val="000000"/>
          <w:sz w:val="20"/>
          <w:szCs w:val="20"/>
        </w:rPr>
        <w:t xml:space="preserve">, ECS, EKS, Elastic Beanstalk, EFS, Route 53, RDS, </w:t>
      </w:r>
      <w:proofErr w:type="spellStart"/>
      <w:r w:rsidR="002C0C56" w:rsidRPr="007D00F2">
        <w:rPr>
          <w:rFonts w:eastAsia="Calibri" w:cs="Calibri"/>
          <w:b/>
          <w:bCs/>
          <w:color w:val="000000"/>
          <w:sz w:val="20"/>
          <w:szCs w:val="20"/>
        </w:rPr>
        <w:t>ElastiCache</w:t>
      </w:r>
      <w:proofErr w:type="spellEnd"/>
      <w:r w:rsidR="002C0C56" w:rsidRPr="007D00F2">
        <w:rPr>
          <w:rFonts w:eastAsia="Calibri" w:cs="Calibri"/>
          <w:b/>
          <w:bCs/>
          <w:color w:val="000000"/>
          <w:sz w:val="20"/>
          <w:szCs w:val="20"/>
        </w:rPr>
        <w:t xml:space="preserve">, Neptune, IAM, AWS Cognito, WAF, CloudWatch, AWS Config, CloudTrail, AWS Amplify, </w:t>
      </w:r>
      <w:proofErr w:type="spellStart"/>
      <w:r w:rsidR="002C0C56" w:rsidRPr="007D00F2">
        <w:rPr>
          <w:rFonts w:eastAsia="Calibri" w:cs="Calibri"/>
          <w:b/>
          <w:bCs/>
          <w:color w:val="000000"/>
          <w:sz w:val="20"/>
          <w:szCs w:val="20"/>
        </w:rPr>
        <w:t>SageMaker</w:t>
      </w:r>
      <w:proofErr w:type="spellEnd"/>
      <w:r w:rsidR="002C0C56" w:rsidRPr="007D00F2">
        <w:rPr>
          <w:rFonts w:eastAsia="Calibri" w:cs="Calibri"/>
          <w:b/>
          <w:bCs/>
          <w:color w:val="000000"/>
          <w:sz w:val="20"/>
          <w:szCs w:val="20"/>
        </w:rPr>
        <w:t xml:space="preserve">, </w:t>
      </w:r>
      <w:proofErr w:type="spellStart"/>
      <w:r w:rsidR="002C0C56" w:rsidRPr="007D00F2">
        <w:rPr>
          <w:rFonts w:eastAsia="Calibri" w:cs="Calibri"/>
          <w:b/>
          <w:bCs/>
          <w:color w:val="000000"/>
          <w:sz w:val="20"/>
          <w:szCs w:val="20"/>
        </w:rPr>
        <w:t>Quicksight</w:t>
      </w:r>
      <w:proofErr w:type="spellEnd"/>
      <w:r w:rsidR="002C0C56" w:rsidRPr="007D00F2">
        <w:rPr>
          <w:rFonts w:eastAsia="Calibri" w:cs="Calibri"/>
          <w:b/>
          <w:bCs/>
          <w:color w:val="000000"/>
          <w:sz w:val="20"/>
          <w:szCs w:val="20"/>
        </w:rPr>
        <w:t xml:space="preserve">, Amazon MQ, CloudFormation, and Security </w:t>
      </w:r>
      <w:r w:rsidR="009C5EB4" w:rsidRPr="007D00F2">
        <w:rPr>
          <w:rFonts w:eastAsia="Calibri" w:cs="Calibri"/>
          <w:b/>
          <w:bCs/>
          <w:color w:val="000000"/>
          <w:sz w:val="20"/>
          <w:szCs w:val="20"/>
        </w:rPr>
        <w:t>Groups</w:t>
      </w:r>
      <w:r w:rsidR="009C5EB4" w:rsidRPr="007D00F2">
        <w:rPr>
          <w:rFonts w:eastAsia="Calibri" w:cs="Calibri"/>
          <w:color w:val="000000"/>
          <w:sz w:val="20"/>
          <w:szCs w:val="20"/>
        </w:rPr>
        <w:t xml:space="preserve"> leading</w:t>
      </w:r>
      <w:r w:rsidRPr="007D00F2">
        <w:rPr>
          <w:rFonts w:eastAsia="Calibri" w:cs="Calibri"/>
          <w:color w:val="000000"/>
          <w:sz w:val="20"/>
          <w:szCs w:val="20"/>
        </w:rPr>
        <w:t xml:space="preserve"> to significant cost optimization and improved resource utilization.</w:t>
      </w:r>
    </w:p>
    <w:p w14:paraId="3E0B803D" w14:textId="5145F274" w:rsidR="007D00F2" w:rsidRPr="007D00F2" w:rsidRDefault="003A67C1" w:rsidP="00FD761D">
      <w:pPr>
        <w:pStyle w:val="NoSpacing"/>
        <w:numPr>
          <w:ilvl w:val="0"/>
          <w:numId w:val="2"/>
        </w:numPr>
        <w:jc w:val="both"/>
        <w:rPr>
          <w:rFonts w:cstheme="minorHAnsi"/>
          <w:sz w:val="20"/>
          <w:szCs w:val="20"/>
        </w:rPr>
      </w:pPr>
      <w:r w:rsidRPr="007D00F2">
        <w:rPr>
          <w:rFonts w:eastAsia="Calibri" w:cs="Calibri"/>
          <w:color w:val="000000"/>
          <w:sz w:val="20"/>
          <w:szCs w:val="20"/>
        </w:rPr>
        <w:t xml:space="preserve">Expertise in Azure infrastructure management, including </w:t>
      </w:r>
      <w:r w:rsidRPr="007D00F2">
        <w:rPr>
          <w:rFonts w:eastAsia="Calibri" w:cs="Calibri"/>
          <w:b/>
          <w:bCs/>
          <w:color w:val="000000"/>
          <w:sz w:val="20"/>
          <w:szCs w:val="20"/>
        </w:rPr>
        <w:t>Virtual Machines, Azure Storage</w:t>
      </w:r>
      <w:r w:rsidR="00185AE6" w:rsidRPr="007D00F2">
        <w:rPr>
          <w:rFonts w:eastAsia="Calibri" w:cs="Calibri"/>
          <w:b/>
          <w:bCs/>
          <w:color w:val="000000"/>
          <w:sz w:val="20"/>
          <w:szCs w:val="20"/>
        </w:rPr>
        <w:t xml:space="preserve"> (Blob Storage, File Storage, Disk Storage)</w:t>
      </w:r>
      <w:r w:rsidRPr="007D00F2">
        <w:rPr>
          <w:rFonts w:eastAsia="Calibri" w:cs="Calibri"/>
          <w:b/>
          <w:bCs/>
          <w:color w:val="000000"/>
          <w:sz w:val="20"/>
          <w:szCs w:val="20"/>
        </w:rPr>
        <w:t xml:space="preserve">, AKS, </w:t>
      </w:r>
      <w:r w:rsidR="009769F5" w:rsidRPr="007D00F2">
        <w:rPr>
          <w:rFonts w:eastAsia="Calibri" w:cs="Calibri"/>
          <w:b/>
          <w:bCs/>
          <w:color w:val="000000"/>
          <w:sz w:val="20"/>
          <w:szCs w:val="20"/>
        </w:rPr>
        <w:t>ACR</w:t>
      </w:r>
      <w:r w:rsidRPr="007D00F2">
        <w:rPr>
          <w:rFonts w:eastAsia="Calibri" w:cs="Calibri"/>
          <w:b/>
          <w:bCs/>
          <w:color w:val="000000"/>
          <w:sz w:val="20"/>
          <w:szCs w:val="20"/>
        </w:rPr>
        <w:t>, Cosmos DB,</w:t>
      </w:r>
      <w:r w:rsidR="00EC7F77">
        <w:rPr>
          <w:rFonts w:eastAsia="Calibri" w:cs="Calibri"/>
          <w:b/>
          <w:bCs/>
          <w:color w:val="000000"/>
          <w:sz w:val="20"/>
          <w:szCs w:val="20"/>
        </w:rPr>
        <w:t xml:space="preserve"> </w:t>
      </w:r>
      <w:r w:rsidRPr="007D00F2">
        <w:rPr>
          <w:rFonts w:eastAsia="Calibri" w:cs="Calibri"/>
          <w:b/>
          <w:bCs/>
          <w:color w:val="000000"/>
          <w:sz w:val="20"/>
          <w:szCs w:val="20"/>
        </w:rPr>
        <w:t>Azure Functions, Logic Apps,</w:t>
      </w:r>
      <w:r w:rsidR="002C0C56" w:rsidRPr="007D00F2">
        <w:rPr>
          <w:rFonts w:eastAsia="Calibri" w:cs="Calibri"/>
          <w:b/>
          <w:bCs/>
          <w:color w:val="000000"/>
          <w:sz w:val="20"/>
          <w:szCs w:val="20"/>
        </w:rPr>
        <w:t xml:space="preserve">, Azure Virtual </w:t>
      </w:r>
      <w:r w:rsidR="00185AE6" w:rsidRPr="007D00F2">
        <w:rPr>
          <w:rFonts w:cs="Calibri"/>
          <w:b/>
          <w:bCs/>
          <w:color w:val="000000"/>
          <w:sz w:val="20"/>
          <w:szCs w:val="20"/>
        </w:rPr>
        <w:t>Network</w:t>
      </w:r>
      <w:r w:rsidR="002C0C56" w:rsidRPr="007D00F2">
        <w:rPr>
          <w:rFonts w:eastAsia="Calibri" w:cs="Calibri"/>
          <w:b/>
          <w:bCs/>
          <w:color w:val="000000"/>
          <w:sz w:val="20"/>
          <w:szCs w:val="20"/>
        </w:rPr>
        <w:t>, Azure ExpressRoute, Azure Load Balancer, Azure Application Gateway, Azure Active Directory,</w:t>
      </w:r>
      <w:r w:rsidR="00C20B48">
        <w:rPr>
          <w:rFonts w:eastAsia="Calibri" w:cs="Calibri"/>
          <w:b/>
          <w:bCs/>
          <w:color w:val="000000"/>
          <w:sz w:val="20"/>
          <w:szCs w:val="20"/>
        </w:rPr>
        <w:t xml:space="preserve"> </w:t>
      </w:r>
      <w:r w:rsidR="002C0C56" w:rsidRPr="007D00F2">
        <w:rPr>
          <w:rFonts w:eastAsia="Calibri" w:cs="Calibri"/>
          <w:b/>
          <w:bCs/>
          <w:color w:val="000000"/>
          <w:sz w:val="20"/>
          <w:szCs w:val="20"/>
        </w:rPr>
        <w:t>Key Vault,</w:t>
      </w:r>
      <w:r w:rsidR="00EB1022" w:rsidRPr="007D00F2">
        <w:rPr>
          <w:rFonts w:eastAsia="Calibri" w:cs="Calibri"/>
          <w:b/>
          <w:bCs/>
          <w:color w:val="000000"/>
          <w:sz w:val="20"/>
          <w:szCs w:val="20"/>
        </w:rPr>
        <w:t xml:space="preserve"> </w:t>
      </w:r>
      <w:r w:rsidR="002C0C56" w:rsidRPr="007D00F2">
        <w:rPr>
          <w:rFonts w:eastAsia="Calibri" w:cs="Calibri"/>
          <w:b/>
          <w:bCs/>
          <w:color w:val="000000"/>
          <w:sz w:val="20"/>
          <w:szCs w:val="20"/>
        </w:rPr>
        <w:t xml:space="preserve">Azure SQL Database, PostgreSQL, MariaDB, Azure Synapse Analytics, Azure Monitor, Azure Log Analytics, Sentinel, Azure Security Center, </w:t>
      </w:r>
      <w:r w:rsidR="002A1E83" w:rsidRPr="007D00F2">
        <w:rPr>
          <w:rFonts w:eastAsia="Calibri" w:cs="Calibri"/>
          <w:b/>
          <w:bCs/>
          <w:color w:val="000000"/>
          <w:sz w:val="20"/>
          <w:szCs w:val="20"/>
        </w:rPr>
        <w:t xml:space="preserve">Azure </w:t>
      </w:r>
      <w:r w:rsidR="002C0C56" w:rsidRPr="007D00F2">
        <w:rPr>
          <w:rFonts w:eastAsia="Calibri" w:cs="Calibri"/>
          <w:b/>
          <w:bCs/>
          <w:color w:val="000000"/>
          <w:sz w:val="20"/>
          <w:szCs w:val="20"/>
        </w:rPr>
        <w:t>Machine Learning, Cognitive Services,</w:t>
      </w:r>
      <w:r w:rsidR="00CD1A76" w:rsidRPr="007D00F2">
        <w:rPr>
          <w:rFonts w:eastAsia="Calibri" w:cs="Calibri"/>
          <w:b/>
          <w:bCs/>
          <w:color w:val="000000"/>
          <w:sz w:val="20"/>
          <w:szCs w:val="20"/>
        </w:rPr>
        <w:t xml:space="preserve"> </w:t>
      </w:r>
      <w:r w:rsidR="002C0C56" w:rsidRPr="007D00F2">
        <w:rPr>
          <w:rFonts w:eastAsia="Calibri" w:cs="Calibri"/>
          <w:b/>
          <w:bCs/>
          <w:color w:val="000000"/>
          <w:sz w:val="20"/>
          <w:szCs w:val="20"/>
        </w:rPr>
        <w:t>Azure Data Factory, Insight</w:t>
      </w:r>
      <w:r w:rsidR="002C0C56" w:rsidRPr="007D00F2">
        <w:rPr>
          <w:rFonts w:eastAsia="Calibri" w:cs="Calibri"/>
          <w:color w:val="000000"/>
          <w:sz w:val="20"/>
          <w:szCs w:val="20"/>
        </w:rPr>
        <w:t xml:space="preserve"> </w:t>
      </w:r>
      <w:r w:rsidRPr="007D00F2">
        <w:rPr>
          <w:rFonts w:eastAsia="Calibri" w:cs="Calibri"/>
          <w:color w:val="000000"/>
          <w:sz w:val="20"/>
          <w:szCs w:val="20"/>
        </w:rPr>
        <w:t>ensuring secure and scalable cloud deployments.</w:t>
      </w:r>
    </w:p>
    <w:p w14:paraId="20F6600C" w14:textId="77777777" w:rsidR="007D00F2" w:rsidRPr="007D00F2" w:rsidRDefault="0087075F" w:rsidP="00FD761D">
      <w:pPr>
        <w:pStyle w:val="NoSpacing"/>
        <w:numPr>
          <w:ilvl w:val="0"/>
          <w:numId w:val="2"/>
        </w:numPr>
        <w:jc w:val="both"/>
        <w:rPr>
          <w:rFonts w:cstheme="minorHAnsi"/>
          <w:sz w:val="20"/>
          <w:szCs w:val="20"/>
        </w:rPr>
      </w:pPr>
      <w:r w:rsidRPr="007D00F2">
        <w:rPr>
          <w:rFonts w:eastAsia="Calibri" w:cs="Calibri"/>
          <w:color w:val="000000"/>
          <w:sz w:val="20"/>
          <w:szCs w:val="20"/>
        </w:rPr>
        <w:t xml:space="preserve">Proficient in </w:t>
      </w:r>
      <w:r w:rsidRPr="007D00F2">
        <w:rPr>
          <w:rFonts w:eastAsia="Calibri" w:cs="Calibri"/>
          <w:b/>
          <w:bCs/>
          <w:color w:val="000000"/>
          <w:sz w:val="20"/>
          <w:szCs w:val="20"/>
        </w:rPr>
        <w:t>Terraform (AWS &amp; Azure), Bicep, CloudFormation, ARM Templates</w:t>
      </w:r>
      <w:r w:rsidRPr="007D00F2">
        <w:rPr>
          <w:rFonts w:eastAsia="Calibri" w:cs="Calibri"/>
          <w:color w:val="000000"/>
          <w:sz w:val="20"/>
          <w:szCs w:val="20"/>
        </w:rPr>
        <w:t xml:space="preserve"> for automated provisioning and multi-cloud infrastructure management.</w:t>
      </w:r>
    </w:p>
    <w:p w14:paraId="5962FE0F" w14:textId="77777777" w:rsidR="007D00F2" w:rsidRPr="007D00F2" w:rsidRDefault="0087075F" w:rsidP="00FD761D">
      <w:pPr>
        <w:pStyle w:val="NoSpacing"/>
        <w:numPr>
          <w:ilvl w:val="0"/>
          <w:numId w:val="2"/>
        </w:numPr>
        <w:jc w:val="both"/>
        <w:rPr>
          <w:rFonts w:cstheme="minorHAnsi"/>
          <w:sz w:val="20"/>
          <w:szCs w:val="20"/>
        </w:rPr>
      </w:pPr>
      <w:r w:rsidRPr="007D00F2">
        <w:rPr>
          <w:rFonts w:eastAsia="Calibri" w:cs="Calibri"/>
          <w:color w:val="000000"/>
          <w:sz w:val="20"/>
          <w:szCs w:val="20"/>
        </w:rPr>
        <w:t xml:space="preserve">Experienced in </w:t>
      </w:r>
      <w:r w:rsidRPr="007D00F2">
        <w:rPr>
          <w:rFonts w:eastAsia="Calibri" w:cs="Calibri"/>
          <w:b/>
          <w:bCs/>
          <w:color w:val="000000"/>
          <w:sz w:val="20"/>
          <w:szCs w:val="20"/>
        </w:rPr>
        <w:t>Ansible, Puppet, and Chef</w:t>
      </w:r>
      <w:r w:rsidRPr="007D00F2">
        <w:rPr>
          <w:rFonts w:eastAsia="Calibri" w:cs="Calibri"/>
          <w:color w:val="000000"/>
          <w:sz w:val="20"/>
          <w:szCs w:val="20"/>
        </w:rPr>
        <w:t>, reducing manual intervention and enhancing system stability.</w:t>
      </w:r>
    </w:p>
    <w:p w14:paraId="5ACAFF2A" w14:textId="77777777" w:rsidR="007D00F2" w:rsidRPr="007D00F2" w:rsidRDefault="0087075F" w:rsidP="00FD761D">
      <w:pPr>
        <w:pStyle w:val="NoSpacing"/>
        <w:numPr>
          <w:ilvl w:val="0"/>
          <w:numId w:val="2"/>
        </w:numPr>
        <w:jc w:val="both"/>
        <w:rPr>
          <w:rFonts w:cstheme="minorHAnsi"/>
          <w:sz w:val="20"/>
          <w:szCs w:val="20"/>
        </w:rPr>
      </w:pPr>
      <w:r w:rsidRPr="007D00F2">
        <w:rPr>
          <w:rFonts w:eastAsia="Calibri" w:cs="Calibri"/>
          <w:color w:val="000000"/>
          <w:sz w:val="20"/>
          <w:szCs w:val="20"/>
        </w:rPr>
        <w:t xml:space="preserve">Integrated </w:t>
      </w:r>
      <w:r w:rsidRPr="007D00F2">
        <w:rPr>
          <w:rFonts w:eastAsia="Calibri" w:cs="Calibri"/>
          <w:b/>
          <w:bCs/>
          <w:color w:val="000000"/>
          <w:sz w:val="20"/>
          <w:szCs w:val="20"/>
        </w:rPr>
        <w:t>Terraform with Ansible &amp; Packer</w:t>
      </w:r>
      <w:r w:rsidRPr="007D00F2">
        <w:rPr>
          <w:rFonts w:eastAsia="Calibri" w:cs="Calibri"/>
          <w:color w:val="000000"/>
          <w:sz w:val="20"/>
          <w:szCs w:val="20"/>
        </w:rPr>
        <w:t xml:space="preserve"> to create and version </w:t>
      </w:r>
      <w:r w:rsidRPr="007D00F2">
        <w:rPr>
          <w:rFonts w:eastAsia="Calibri" w:cs="Calibri"/>
          <w:b/>
          <w:bCs/>
          <w:color w:val="000000"/>
          <w:sz w:val="20"/>
          <w:szCs w:val="20"/>
        </w:rPr>
        <w:t>AWS/Azure infrastructure</w:t>
      </w:r>
      <w:r w:rsidRPr="007D00F2">
        <w:rPr>
          <w:rFonts w:eastAsia="Calibri" w:cs="Calibri"/>
          <w:color w:val="000000"/>
          <w:sz w:val="20"/>
          <w:szCs w:val="20"/>
        </w:rPr>
        <w:t>, improving scalability and automation.</w:t>
      </w:r>
    </w:p>
    <w:p w14:paraId="583A3B23" w14:textId="4A06C887" w:rsidR="007D00F2" w:rsidRPr="007D00F2" w:rsidRDefault="0087075F" w:rsidP="00FD761D">
      <w:pPr>
        <w:pStyle w:val="NoSpacing"/>
        <w:numPr>
          <w:ilvl w:val="0"/>
          <w:numId w:val="2"/>
        </w:numPr>
        <w:jc w:val="both"/>
        <w:rPr>
          <w:rFonts w:cstheme="minorHAnsi"/>
          <w:sz w:val="20"/>
          <w:szCs w:val="20"/>
        </w:rPr>
      </w:pPr>
      <w:r w:rsidRPr="007D00F2">
        <w:rPr>
          <w:rFonts w:eastAsia="Calibri" w:cs="Calibri"/>
          <w:color w:val="000000"/>
          <w:sz w:val="20"/>
          <w:szCs w:val="20"/>
        </w:rPr>
        <w:t>Designed highly efficient</w:t>
      </w:r>
      <w:r w:rsidRPr="007D00F2">
        <w:rPr>
          <w:rFonts w:eastAsia="Calibri" w:cs="Calibri"/>
          <w:b/>
          <w:bCs/>
          <w:color w:val="000000"/>
          <w:sz w:val="20"/>
          <w:szCs w:val="20"/>
        </w:rPr>
        <w:t xml:space="preserve"> Continuous Integration (CI) </w:t>
      </w:r>
      <w:r w:rsidRPr="007D00F2">
        <w:rPr>
          <w:rFonts w:eastAsia="Calibri" w:cs="Calibri"/>
          <w:color w:val="000000"/>
          <w:sz w:val="20"/>
          <w:szCs w:val="20"/>
        </w:rPr>
        <w:t>and</w:t>
      </w:r>
      <w:r w:rsidRPr="007D00F2">
        <w:rPr>
          <w:rFonts w:eastAsia="Calibri" w:cs="Calibri"/>
          <w:b/>
          <w:bCs/>
          <w:color w:val="000000"/>
          <w:sz w:val="20"/>
          <w:szCs w:val="20"/>
        </w:rPr>
        <w:t xml:space="preserve"> Continuous Deployment (CD) pipelines</w:t>
      </w:r>
      <w:r w:rsidRPr="007D00F2">
        <w:rPr>
          <w:rFonts w:eastAsia="Calibri" w:cs="Calibri"/>
          <w:color w:val="000000"/>
          <w:sz w:val="20"/>
          <w:szCs w:val="20"/>
        </w:rPr>
        <w:t xml:space="preserve"> using </w:t>
      </w:r>
      <w:r w:rsidRPr="007D00F2">
        <w:rPr>
          <w:rFonts w:eastAsia="Calibri" w:cs="Calibri"/>
          <w:b/>
          <w:bCs/>
          <w:color w:val="000000"/>
          <w:sz w:val="20"/>
          <w:szCs w:val="20"/>
        </w:rPr>
        <w:t xml:space="preserve">Jenkins, Azure DevOps, GitHub Actions, </w:t>
      </w:r>
      <w:r w:rsidR="00B929C5" w:rsidRPr="007D00F2">
        <w:rPr>
          <w:rFonts w:eastAsia="Calibri" w:cs="Calibri"/>
          <w:b/>
          <w:bCs/>
          <w:color w:val="000000"/>
          <w:sz w:val="20"/>
          <w:szCs w:val="20"/>
        </w:rPr>
        <w:t>Argo CD</w:t>
      </w:r>
      <w:r w:rsidRPr="007D00F2">
        <w:rPr>
          <w:rFonts w:eastAsia="Calibri" w:cs="Calibri"/>
          <w:b/>
          <w:bCs/>
          <w:color w:val="000000"/>
          <w:sz w:val="20"/>
          <w:szCs w:val="20"/>
        </w:rPr>
        <w:t>, Bamboo, TeamCity, and TFS</w:t>
      </w:r>
      <w:r w:rsidRPr="007D00F2">
        <w:rPr>
          <w:rFonts w:eastAsia="Calibri" w:cs="Calibri"/>
          <w:color w:val="000000"/>
          <w:sz w:val="20"/>
          <w:szCs w:val="20"/>
        </w:rPr>
        <w:t>, improving deployment efficiency and reducing release cycle time.</w:t>
      </w:r>
    </w:p>
    <w:p w14:paraId="05080DDB" w14:textId="77777777" w:rsidR="006B27E3" w:rsidRPr="006B27E3" w:rsidRDefault="0087075F" w:rsidP="00FD761D">
      <w:pPr>
        <w:pStyle w:val="NoSpacing"/>
        <w:numPr>
          <w:ilvl w:val="0"/>
          <w:numId w:val="2"/>
        </w:numPr>
        <w:jc w:val="both"/>
        <w:rPr>
          <w:rFonts w:cstheme="minorHAnsi"/>
          <w:sz w:val="20"/>
          <w:szCs w:val="20"/>
        </w:rPr>
      </w:pPr>
      <w:r w:rsidRPr="007D00F2">
        <w:rPr>
          <w:rFonts w:eastAsia="Calibri" w:cs="Calibri"/>
          <w:color w:val="000000"/>
          <w:sz w:val="20"/>
          <w:szCs w:val="20"/>
        </w:rPr>
        <w:t xml:space="preserve">Expertise in </w:t>
      </w:r>
      <w:r w:rsidRPr="007D00F2">
        <w:rPr>
          <w:rFonts w:eastAsia="Calibri" w:cs="Calibri"/>
          <w:b/>
          <w:bCs/>
          <w:color w:val="000000"/>
          <w:sz w:val="20"/>
          <w:szCs w:val="20"/>
        </w:rPr>
        <w:t>Git, Azure Repos, SVN</w:t>
      </w:r>
      <w:r w:rsidRPr="007D00F2">
        <w:rPr>
          <w:rFonts w:eastAsia="Calibri" w:cs="Calibri"/>
          <w:color w:val="000000"/>
          <w:sz w:val="20"/>
          <w:szCs w:val="20"/>
        </w:rPr>
        <w:t>, streamlining version control, collaboration, and release management.</w:t>
      </w:r>
    </w:p>
    <w:p w14:paraId="721A273D" w14:textId="72ECD043" w:rsidR="007D00F2" w:rsidRPr="007D00F2" w:rsidRDefault="006B27E3" w:rsidP="00FD761D">
      <w:pPr>
        <w:pStyle w:val="NoSpacing"/>
        <w:numPr>
          <w:ilvl w:val="0"/>
          <w:numId w:val="2"/>
        </w:numPr>
        <w:jc w:val="both"/>
        <w:rPr>
          <w:rFonts w:cstheme="minorHAnsi"/>
          <w:sz w:val="20"/>
          <w:szCs w:val="20"/>
        </w:rPr>
      </w:pPr>
      <w:r w:rsidRPr="006B27E3">
        <w:rPr>
          <w:rFonts w:cstheme="minorHAnsi"/>
          <w:sz w:val="20"/>
          <w:szCs w:val="20"/>
        </w:rPr>
        <w:t xml:space="preserve">Implemented automated deployment solutions for </w:t>
      </w:r>
      <w:r w:rsidRPr="00B929C5">
        <w:rPr>
          <w:rFonts w:cstheme="minorHAnsi"/>
          <w:b/>
          <w:bCs/>
          <w:sz w:val="20"/>
          <w:szCs w:val="20"/>
        </w:rPr>
        <w:t>PaaS and SaaS</w:t>
      </w:r>
      <w:r w:rsidRPr="006B27E3">
        <w:rPr>
          <w:rFonts w:cstheme="minorHAnsi"/>
          <w:sz w:val="20"/>
          <w:szCs w:val="20"/>
        </w:rPr>
        <w:t xml:space="preserve">-based applications using </w:t>
      </w:r>
      <w:r w:rsidRPr="00B929C5">
        <w:rPr>
          <w:rFonts w:cstheme="minorHAnsi"/>
          <w:b/>
          <w:bCs/>
          <w:sz w:val="20"/>
          <w:szCs w:val="20"/>
        </w:rPr>
        <w:t>Chef Enterprise, Pivotal Cloud Foundry (PCF), and AWS</w:t>
      </w:r>
      <w:r w:rsidRPr="006B27E3">
        <w:rPr>
          <w:rFonts w:cstheme="minorHAnsi"/>
          <w:sz w:val="20"/>
          <w:szCs w:val="20"/>
        </w:rPr>
        <w:t xml:space="preserve">, ensuring scalability, reliability, and compliance with </w:t>
      </w:r>
      <w:r w:rsidR="00B929C5" w:rsidRPr="006B27E3">
        <w:rPr>
          <w:rFonts w:cstheme="minorHAnsi"/>
          <w:sz w:val="20"/>
          <w:szCs w:val="20"/>
        </w:rPr>
        <w:t>industry’s</w:t>
      </w:r>
      <w:r w:rsidRPr="006B27E3">
        <w:rPr>
          <w:rFonts w:cstheme="minorHAnsi"/>
          <w:sz w:val="20"/>
          <w:szCs w:val="20"/>
        </w:rPr>
        <w:t xml:space="preserve"> best practices.</w:t>
      </w:r>
    </w:p>
    <w:p w14:paraId="02029549" w14:textId="1789BD59" w:rsidR="007D00F2" w:rsidRPr="00510837" w:rsidRDefault="0087075F" w:rsidP="00FD761D">
      <w:pPr>
        <w:pStyle w:val="NoSpacing"/>
        <w:numPr>
          <w:ilvl w:val="0"/>
          <w:numId w:val="2"/>
        </w:numPr>
        <w:jc w:val="both"/>
        <w:rPr>
          <w:rFonts w:cstheme="minorHAnsi"/>
          <w:sz w:val="20"/>
          <w:szCs w:val="20"/>
        </w:rPr>
      </w:pPr>
      <w:r w:rsidRPr="007D00F2">
        <w:rPr>
          <w:rFonts w:eastAsia="Calibri" w:cs="Calibri"/>
          <w:color w:val="000000"/>
          <w:sz w:val="20"/>
          <w:szCs w:val="20"/>
        </w:rPr>
        <w:t xml:space="preserve">Managed containerized application deployments across </w:t>
      </w:r>
      <w:r w:rsidR="00665735" w:rsidRPr="00665735">
        <w:rPr>
          <w:rFonts w:eastAsia="Calibri" w:cs="Calibri"/>
          <w:b/>
          <w:bCs/>
          <w:color w:val="000000"/>
          <w:sz w:val="20"/>
          <w:szCs w:val="20"/>
        </w:rPr>
        <w:t xml:space="preserve">Azure Kubernetes Service (AKS) and Amazon Elastic Kubernetes Service (EKS) </w:t>
      </w:r>
      <w:r w:rsidRPr="00510837">
        <w:rPr>
          <w:rFonts w:eastAsia="Calibri" w:cs="Calibri"/>
          <w:color w:val="000000"/>
          <w:sz w:val="20"/>
          <w:szCs w:val="20"/>
        </w:rPr>
        <w:t>enhancing deployment speed (+40%) and resource efficiency (-25%).</w:t>
      </w:r>
    </w:p>
    <w:p w14:paraId="1DE867EE" w14:textId="67D981A7" w:rsidR="007D00F2" w:rsidRPr="007D00F2" w:rsidRDefault="00665735" w:rsidP="00FD761D">
      <w:pPr>
        <w:pStyle w:val="NoSpacing"/>
        <w:numPr>
          <w:ilvl w:val="0"/>
          <w:numId w:val="2"/>
        </w:numPr>
        <w:jc w:val="both"/>
        <w:rPr>
          <w:rFonts w:cstheme="minorHAnsi"/>
          <w:sz w:val="20"/>
          <w:szCs w:val="20"/>
        </w:rPr>
      </w:pPr>
      <w:r w:rsidRPr="00665735">
        <w:rPr>
          <w:rFonts w:eastAsia="Calibri" w:cs="Calibri"/>
          <w:color w:val="000000"/>
          <w:sz w:val="20"/>
          <w:szCs w:val="20"/>
        </w:rPr>
        <w:t xml:space="preserve">Proficient in </w:t>
      </w:r>
      <w:r w:rsidRPr="00665735">
        <w:rPr>
          <w:rFonts w:eastAsia="Calibri" w:cs="Calibri"/>
          <w:b/>
          <w:bCs/>
          <w:color w:val="000000"/>
          <w:sz w:val="20"/>
          <w:szCs w:val="20"/>
        </w:rPr>
        <w:t>OpenShift</w:t>
      </w:r>
      <w:r w:rsidRPr="00665735">
        <w:rPr>
          <w:rFonts w:eastAsia="Calibri" w:cs="Calibri"/>
          <w:color w:val="000000"/>
          <w:sz w:val="20"/>
          <w:szCs w:val="20"/>
        </w:rPr>
        <w:t xml:space="preserve"> for managing </w:t>
      </w:r>
      <w:r w:rsidRPr="00665735">
        <w:rPr>
          <w:rFonts w:eastAsia="Calibri" w:cs="Calibri"/>
          <w:b/>
          <w:bCs/>
          <w:color w:val="000000"/>
          <w:sz w:val="20"/>
          <w:szCs w:val="20"/>
        </w:rPr>
        <w:t>Docker</w:t>
      </w:r>
      <w:r w:rsidRPr="00665735">
        <w:rPr>
          <w:rFonts w:eastAsia="Calibri" w:cs="Calibri"/>
          <w:color w:val="000000"/>
          <w:sz w:val="20"/>
          <w:szCs w:val="20"/>
        </w:rPr>
        <w:t xml:space="preserve"> containers and </w:t>
      </w:r>
      <w:r w:rsidRPr="00665735">
        <w:rPr>
          <w:rFonts w:eastAsia="Calibri" w:cs="Calibri"/>
          <w:b/>
          <w:bCs/>
          <w:color w:val="000000"/>
          <w:sz w:val="20"/>
          <w:szCs w:val="20"/>
        </w:rPr>
        <w:t>Kubernetes clusters</w:t>
      </w:r>
      <w:r w:rsidRPr="00665735">
        <w:rPr>
          <w:rFonts w:eastAsia="Calibri" w:cs="Calibri"/>
          <w:color w:val="000000"/>
          <w:sz w:val="20"/>
          <w:szCs w:val="20"/>
        </w:rPr>
        <w:t>, leading adoption efforts that enhanced scalability and improved deployment efficiency by 30%.</w:t>
      </w:r>
    </w:p>
    <w:p w14:paraId="347BEE36" w14:textId="77777777" w:rsidR="007D00F2" w:rsidRPr="007D00F2" w:rsidRDefault="0087075F" w:rsidP="00FD761D">
      <w:pPr>
        <w:pStyle w:val="NoSpacing"/>
        <w:numPr>
          <w:ilvl w:val="0"/>
          <w:numId w:val="2"/>
        </w:numPr>
        <w:jc w:val="both"/>
        <w:rPr>
          <w:rFonts w:cstheme="minorHAnsi"/>
          <w:sz w:val="20"/>
          <w:szCs w:val="20"/>
        </w:rPr>
      </w:pPr>
      <w:r w:rsidRPr="007D00F2">
        <w:rPr>
          <w:rFonts w:eastAsia="Calibri" w:cs="Calibri"/>
          <w:color w:val="000000"/>
          <w:sz w:val="20"/>
          <w:szCs w:val="20"/>
        </w:rPr>
        <w:t xml:space="preserve">Skilled in </w:t>
      </w:r>
      <w:r w:rsidRPr="007D00F2">
        <w:rPr>
          <w:rFonts w:eastAsia="Calibri" w:cs="Calibri"/>
          <w:b/>
          <w:bCs/>
          <w:color w:val="000000"/>
          <w:sz w:val="20"/>
          <w:szCs w:val="20"/>
        </w:rPr>
        <w:t>Prometheus, Grafana, AWS CloudWatch, Azure Monitor</w:t>
      </w:r>
      <w:r w:rsidRPr="007D00F2">
        <w:rPr>
          <w:rFonts w:eastAsia="Calibri" w:cs="Calibri"/>
          <w:color w:val="000000"/>
          <w:sz w:val="20"/>
          <w:szCs w:val="20"/>
        </w:rPr>
        <w:t>, improving observability and system reliability.</w:t>
      </w:r>
    </w:p>
    <w:p w14:paraId="5D459960" w14:textId="76DE4149" w:rsidR="007D00F2" w:rsidRPr="007D00F2" w:rsidRDefault="0087075F" w:rsidP="00FD761D">
      <w:pPr>
        <w:pStyle w:val="NoSpacing"/>
        <w:numPr>
          <w:ilvl w:val="0"/>
          <w:numId w:val="2"/>
        </w:numPr>
        <w:jc w:val="both"/>
        <w:rPr>
          <w:rFonts w:cstheme="minorHAnsi"/>
          <w:sz w:val="20"/>
          <w:szCs w:val="20"/>
        </w:rPr>
      </w:pPr>
      <w:r w:rsidRPr="007D00F2">
        <w:rPr>
          <w:rFonts w:eastAsia="Calibri" w:cs="Calibri"/>
          <w:color w:val="000000"/>
          <w:sz w:val="20"/>
          <w:szCs w:val="20"/>
        </w:rPr>
        <w:t xml:space="preserve">Expertise in </w:t>
      </w:r>
      <w:r w:rsidRPr="007D00F2">
        <w:rPr>
          <w:rFonts w:eastAsia="Calibri" w:cs="Calibri"/>
          <w:b/>
          <w:bCs/>
          <w:color w:val="000000"/>
          <w:sz w:val="20"/>
          <w:szCs w:val="20"/>
        </w:rPr>
        <w:t>Splunk, Dynatrace, SonarQube, ELK Stack (Elasticsearch, Logstash, Kibana)</w:t>
      </w:r>
      <w:r w:rsidR="00B81916" w:rsidRPr="007D00F2">
        <w:rPr>
          <w:rFonts w:eastAsia="Calibri" w:cs="Calibri"/>
          <w:b/>
          <w:bCs/>
          <w:color w:val="000000"/>
          <w:sz w:val="20"/>
          <w:szCs w:val="20"/>
        </w:rPr>
        <w:t xml:space="preserve">, </w:t>
      </w:r>
      <w:r w:rsidR="008413F9">
        <w:rPr>
          <w:rFonts w:eastAsia="Calibri" w:cs="Calibri"/>
          <w:b/>
          <w:bCs/>
          <w:color w:val="000000"/>
          <w:sz w:val="20"/>
          <w:szCs w:val="20"/>
        </w:rPr>
        <w:t xml:space="preserve">Datadog, </w:t>
      </w:r>
      <w:r w:rsidR="00B81916" w:rsidRPr="007D00F2">
        <w:rPr>
          <w:rFonts w:eastAsia="Calibri" w:cs="Calibri"/>
          <w:b/>
          <w:bCs/>
          <w:color w:val="000000"/>
          <w:sz w:val="20"/>
          <w:szCs w:val="20"/>
        </w:rPr>
        <w:t>Nagios and New Relic</w:t>
      </w:r>
      <w:r w:rsidRPr="007D00F2">
        <w:rPr>
          <w:rFonts w:eastAsia="Calibri" w:cs="Calibri"/>
          <w:color w:val="000000"/>
          <w:sz w:val="20"/>
          <w:szCs w:val="20"/>
        </w:rPr>
        <w:t xml:space="preserve"> for log management, application monitoring, and security analytics.</w:t>
      </w:r>
    </w:p>
    <w:p w14:paraId="2B74682F" w14:textId="585CF4D7" w:rsidR="007D00F2" w:rsidRPr="007D00F2" w:rsidRDefault="0087075F" w:rsidP="00FD761D">
      <w:pPr>
        <w:pStyle w:val="NoSpacing"/>
        <w:numPr>
          <w:ilvl w:val="0"/>
          <w:numId w:val="2"/>
        </w:numPr>
        <w:jc w:val="both"/>
        <w:rPr>
          <w:rFonts w:cstheme="minorHAnsi"/>
          <w:sz w:val="20"/>
          <w:szCs w:val="20"/>
        </w:rPr>
      </w:pPr>
      <w:r w:rsidRPr="007D00F2">
        <w:rPr>
          <w:rFonts w:eastAsia="Calibri" w:cs="Calibri"/>
          <w:color w:val="000000"/>
          <w:sz w:val="20"/>
          <w:szCs w:val="20"/>
        </w:rPr>
        <w:t xml:space="preserve">Managed </w:t>
      </w:r>
      <w:r w:rsidRPr="007D00F2">
        <w:rPr>
          <w:rFonts w:eastAsia="Calibri" w:cs="Calibri"/>
          <w:b/>
          <w:bCs/>
          <w:color w:val="000000"/>
          <w:sz w:val="20"/>
          <w:szCs w:val="20"/>
        </w:rPr>
        <w:t>Linux (</w:t>
      </w:r>
      <w:r w:rsidR="00B34B7D" w:rsidRPr="00B34B7D">
        <w:rPr>
          <w:rFonts w:eastAsia="Calibri" w:cs="Calibri"/>
          <w:b/>
          <w:bCs/>
          <w:color w:val="000000"/>
          <w:sz w:val="20"/>
          <w:szCs w:val="20"/>
        </w:rPr>
        <w:t>Red Hat Enterprise Linux - RHEL</w:t>
      </w:r>
      <w:r w:rsidRPr="007D00F2">
        <w:rPr>
          <w:rFonts w:eastAsia="Calibri" w:cs="Calibri"/>
          <w:b/>
          <w:bCs/>
          <w:color w:val="000000"/>
          <w:sz w:val="20"/>
          <w:szCs w:val="20"/>
        </w:rPr>
        <w:t>, CentOS, Ubuntu), UNIX (Solaris), and Windows environments</w:t>
      </w:r>
      <w:r w:rsidRPr="007D00F2">
        <w:rPr>
          <w:rFonts w:eastAsia="Calibri" w:cs="Calibri"/>
          <w:color w:val="000000"/>
          <w:sz w:val="20"/>
          <w:szCs w:val="20"/>
        </w:rPr>
        <w:t>, ensuring high availability and disaster recovery.</w:t>
      </w:r>
      <w:r w:rsidR="00F327D5">
        <w:rPr>
          <w:rFonts w:eastAsia="Calibri" w:cs="Calibri"/>
          <w:color w:val="000000"/>
          <w:sz w:val="20"/>
          <w:szCs w:val="20"/>
        </w:rPr>
        <w:t xml:space="preserve"> </w:t>
      </w:r>
    </w:p>
    <w:p w14:paraId="04C5461B" w14:textId="77777777" w:rsidR="007D00F2" w:rsidRPr="007D00F2" w:rsidRDefault="0087075F" w:rsidP="00FD761D">
      <w:pPr>
        <w:pStyle w:val="NoSpacing"/>
        <w:numPr>
          <w:ilvl w:val="0"/>
          <w:numId w:val="2"/>
        </w:numPr>
        <w:jc w:val="both"/>
        <w:rPr>
          <w:rFonts w:cstheme="minorHAnsi"/>
          <w:sz w:val="20"/>
          <w:szCs w:val="20"/>
        </w:rPr>
      </w:pPr>
      <w:r w:rsidRPr="007D00F2">
        <w:rPr>
          <w:rFonts w:eastAsia="Calibri" w:cs="Calibri"/>
          <w:color w:val="000000"/>
          <w:sz w:val="20"/>
          <w:szCs w:val="20"/>
        </w:rPr>
        <w:t xml:space="preserve">Hands-on experience with </w:t>
      </w:r>
      <w:r w:rsidRPr="007D00F2">
        <w:rPr>
          <w:rFonts w:eastAsia="Calibri" w:cs="Calibri"/>
          <w:b/>
          <w:bCs/>
          <w:color w:val="000000"/>
          <w:sz w:val="20"/>
          <w:szCs w:val="20"/>
        </w:rPr>
        <w:t>Nginx, Apache, Tomcat, WebLogic, JBoss</w:t>
      </w:r>
      <w:r w:rsidRPr="007D00F2">
        <w:rPr>
          <w:rFonts w:eastAsia="Calibri" w:cs="Calibri"/>
          <w:color w:val="000000"/>
          <w:sz w:val="20"/>
          <w:szCs w:val="20"/>
        </w:rPr>
        <w:t>,</w:t>
      </w:r>
      <w:r w:rsidR="00C938AE" w:rsidRPr="007D00F2">
        <w:rPr>
          <w:rFonts w:eastAsia="Calibri" w:cs="Calibri"/>
          <w:b/>
          <w:bCs/>
          <w:color w:val="000000"/>
          <w:sz w:val="20"/>
          <w:szCs w:val="20"/>
        </w:rPr>
        <w:t xml:space="preserve"> WebSphere,</w:t>
      </w:r>
      <w:r w:rsidRPr="007D00F2">
        <w:rPr>
          <w:rFonts w:eastAsia="Calibri" w:cs="Calibri"/>
          <w:color w:val="000000"/>
          <w:sz w:val="20"/>
          <w:szCs w:val="20"/>
        </w:rPr>
        <w:t xml:space="preserve"> optimizing </w:t>
      </w:r>
      <w:r w:rsidRPr="007D00F2">
        <w:rPr>
          <w:rFonts w:eastAsia="Calibri" w:cs="Calibri"/>
          <w:b/>
          <w:bCs/>
          <w:color w:val="000000"/>
          <w:sz w:val="20"/>
          <w:szCs w:val="20"/>
        </w:rPr>
        <w:t>middleware performance and security</w:t>
      </w:r>
      <w:r w:rsidRPr="007D00F2">
        <w:rPr>
          <w:rFonts w:eastAsia="Calibri" w:cs="Calibri"/>
          <w:color w:val="000000"/>
          <w:sz w:val="20"/>
          <w:szCs w:val="20"/>
        </w:rPr>
        <w:t>.</w:t>
      </w:r>
    </w:p>
    <w:p w14:paraId="7D5C099F" w14:textId="77777777" w:rsidR="007D00F2" w:rsidRPr="007D00F2" w:rsidRDefault="0087075F" w:rsidP="00FD761D">
      <w:pPr>
        <w:pStyle w:val="NoSpacing"/>
        <w:numPr>
          <w:ilvl w:val="0"/>
          <w:numId w:val="2"/>
        </w:numPr>
        <w:jc w:val="both"/>
        <w:rPr>
          <w:rFonts w:cstheme="minorHAnsi"/>
          <w:sz w:val="20"/>
          <w:szCs w:val="20"/>
        </w:rPr>
      </w:pPr>
      <w:r w:rsidRPr="007D00F2">
        <w:rPr>
          <w:rFonts w:eastAsia="Calibri" w:cs="Calibri"/>
          <w:color w:val="000000"/>
          <w:sz w:val="20"/>
          <w:szCs w:val="20"/>
        </w:rPr>
        <w:t xml:space="preserve">Integrated </w:t>
      </w:r>
      <w:r w:rsidRPr="007D00F2">
        <w:rPr>
          <w:rFonts w:eastAsia="Calibri" w:cs="Calibri"/>
          <w:b/>
          <w:bCs/>
          <w:sz w:val="20"/>
          <w:szCs w:val="20"/>
        </w:rPr>
        <w:t>Kafka</w:t>
      </w:r>
      <w:r w:rsidRPr="007D00F2">
        <w:rPr>
          <w:rFonts w:eastAsia="Calibri" w:cs="Calibri"/>
          <w:b/>
          <w:bCs/>
          <w:color w:val="000000"/>
          <w:sz w:val="20"/>
          <w:szCs w:val="20"/>
        </w:rPr>
        <w:t xml:space="preserve"> </w:t>
      </w:r>
      <w:r w:rsidRPr="007D00F2">
        <w:rPr>
          <w:rFonts w:eastAsia="Calibri" w:cs="Calibri"/>
          <w:color w:val="000000"/>
          <w:sz w:val="20"/>
          <w:szCs w:val="20"/>
        </w:rPr>
        <w:t xml:space="preserve">with Flume in sandbox environments, enhancing </w:t>
      </w:r>
      <w:r w:rsidRPr="007D00F2">
        <w:rPr>
          <w:rFonts w:eastAsia="Calibri" w:cs="Calibri"/>
          <w:b/>
          <w:bCs/>
          <w:color w:val="000000"/>
          <w:sz w:val="20"/>
          <w:szCs w:val="20"/>
        </w:rPr>
        <w:t>data streaming capabilities</w:t>
      </w:r>
      <w:r w:rsidRPr="007D00F2">
        <w:rPr>
          <w:rFonts w:eastAsia="Calibri" w:cs="Calibri"/>
          <w:color w:val="000000"/>
          <w:sz w:val="20"/>
          <w:szCs w:val="20"/>
        </w:rPr>
        <w:t>.</w:t>
      </w:r>
    </w:p>
    <w:p w14:paraId="020BDDCF" w14:textId="77777777" w:rsidR="00B929C5" w:rsidRPr="00B929C5" w:rsidRDefault="00B929C5" w:rsidP="00FD761D">
      <w:pPr>
        <w:pStyle w:val="NoSpacing"/>
        <w:numPr>
          <w:ilvl w:val="0"/>
          <w:numId w:val="2"/>
        </w:numPr>
        <w:jc w:val="both"/>
        <w:rPr>
          <w:rFonts w:cstheme="minorHAnsi"/>
          <w:sz w:val="20"/>
          <w:szCs w:val="20"/>
        </w:rPr>
      </w:pPr>
      <w:r w:rsidRPr="00B929C5">
        <w:rPr>
          <w:rFonts w:eastAsia="Calibri" w:cs="Calibri"/>
          <w:color w:val="000000"/>
          <w:sz w:val="20"/>
          <w:szCs w:val="20"/>
        </w:rPr>
        <w:t xml:space="preserve">Experienced in </w:t>
      </w:r>
      <w:r w:rsidRPr="00B929C5">
        <w:rPr>
          <w:rFonts w:eastAsia="Calibri" w:cs="Calibri"/>
          <w:b/>
          <w:bCs/>
          <w:color w:val="000000"/>
          <w:sz w:val="20"/>
          <w:szCs w:val="20"/>
        </w:rPr>
        <w:t>Azure Migrate, AWS Migrate, and Azure Site Recovery (ASR)</w:t>
      </w:r>
      <w:r w:rsidRPr="00B929C5">
        <w:rPr>
          <w:rFonts w:eastAsia="Calibri" w:cs="Calibri"/>
          <w:color w:val="000000"/>
          <w:sz w:val="20"/>
          <w:szCs w:val="20"/>
        </w:rPr>
        <w:t xml:space="preserve"> for on-prem to cloud migrations, leveraging OVF templates and vCenter integration, with a strong focus on </w:t>
      </w:r>
      <w:r w:rsidRPr="00B929C5">
        <w:rPr>
          <w:rFonts w:eastAsia="Calibri" w:cs="Calibri"/>
          <w:b/>
          <w:bCs/>
          <w:color w:val="000000"/>
          <w:sz w:val="20"/>
          <w:szCs w:val="20"/>
        </w:rPr>
        <w:t>Site Reliability Engineering (SRE)</w:t>
      </w:r>
      <w:r w:rsidRPr="00B929C5">
        <w:rPr>
          <w:rFonts w:eastAsia="Calibri" w:cs="Calibri"/>
          <w:color w:val="000000"/>
          <w:sz w:val="20"/>
          <w:szCs w:val="20"/>
        </w:rPr>
        <w:t xml:space="preserve"> principles.</w:t>
      </w:r>
    </w:p>
    <w:p w14:paraId="2D94B5D0" w14:textId="143CF83C" w:rsidR="007D00F2" w:rsidRPr="007D00F2" w:rsidRDefault="0087075F" w:rsidP="00FD761D">
      <w:pPr>
        <w:pStyle w:val="NoSpacing"/>
        <w:numPr>
          <w:ilvl w:val="0"/>
          <w:numId w:val="2"/>
        </w:numPr>
        <w:jc w:val="both"/>
        <w:rPr>
          <w:rFonts w:cstheme="minorHAnsi"/>
          <w:sz w:val="20"/>
          <w:szCs w:val="20"/>
        </w:rPr>
      </w:pPr>
      <w:r w:rsidRPr="007D00F2">
        <w:rPr>
          <w:rFonts w:eastAsia="Calibri" w:cs="Calibri"/>
          <w:color w:val="000000"/>
          <w:sz w:val="20"/>
          <w:szCs w:val="20"/>
        </w:rPr>
        <w:t>Designed multi-tier application provisioning in</w:t>
      </w:r>
      <w:r w:rsidRPr="007D00F2">
        <w:rPr>
          <w:rFonts w:eastAsia="Calibri" w:cs="Calibri"/>
          <w:b/>
          <w:bCs/>
          <w:color w:val="000000"/>
          <w:sz w:val="20"/>
          <w:szCs w:val="20"/>
        </w:rPr>
        <w:t xml:space="preserve"> OpenStack</w:t>
      </w:r>
      <w:r w:rsidRPr="007D00F2">
        <w:rPr>
          <w:rFonts w:eastAsia="Calibri" w:cs="Calibri"/>
          <w:color w:val="000000"/>
          <w:sz w:val="20"/>
          <w:szCs w:val="20"/>
        </w:rPr>
        <w:t xml:space="preserve">, integrating it with </w:t>
      </w:r>
      <w:r w:rsidRPr="007D00F2">
        <w:rPr>
          <w:rFonts w:eastAsia="Calibri" w:cs="Calibri"/>
          <w:b/>
          <w:bCs/>
          <w:color w:val="000000"/>
          <w:sz w:val="20"/>
          <w:szCs w:val="20"/>
        </w:rPr>
        <w:t xml:space="preserve">Puppet and Maven </w:t>
      </w:r>
      <w:r w:rsidRPr="007D00F2">
        <w:rPr>
          <w:rFonts w:eastAsia="Calibri" w:cs="Calibri"/>
          <w:color w:val="000000"/>
          <w:sz w:val="20"/>
          <w:szCs w:val="20"/>
        </w:rPr>
        <w:t>for automated application migration.</w:t>
      </w:r>
    </w:p>
    <w:p w14:paraId="7A79646F" w14:textId="23E81774" w:rsidR="007D00F2" w:rsidRPr="00665735" w:rsidRDefault="0087075F" w:rsidP="00FD761D">
      <w:pPr>
        <w:pStyle w:val="NoSpacing"/>
        <w:numPr>
          <w:ilvl w:val="0"/>
          <w:numId w:val="2"/>
        </w:numPr>
        <w:jc w:val="both"/>
        <w:rPr>
          <w:rFonts w:cstheme="minorHAnsi"/>
          <w:sz w:val="20"/>
          <w:szCs w:val="20"/>
        </w:rPr>
      </w:pPr>
      <w:r w:rsidRPr="007D00F2">
        <w:rPr>
          <w:rFonts w:eastAsia="Calibri" w:cs="Calibri"/>
          <w:color w:val="000000"/>
          <w:sz w:val="20"/>
          <w:szCs w:val="20"/>
        </w:rPr>
        <w:t xml:space="preserve">Knowledge of </w:t>
      </w:r>
      <w:r w:rsidRPr="007D00F2">
        <w:rPr>
          <w:rFonts w:eastAsia="Calibri" w:cs="Calibri"/>
          <w:b/>
          <w:bCs/>
          <w:color w:val="000000"/>
          <w:sz w:val="20"/>
          <w:szCs w:val="20"/>
        </w:rPr>
        <w:t>Waterfall, Agile, and DevOps methodologies</w:t>
      </w:r>
      <w:r w:rsidRPr="007D00F2">
        <w:rPr>
          <w:rFonts w:eastAsia="Calibri" w:cs="Calibri"/>
          <w:color w:val="000000"/>
          <w:sz w:val="20"/>
          <w:szCs w:val="20"/>
        </w:rPr>
        <w:t xml:space="preserve"> for end-to-end </w:t>
      </w:r>
      <w:r w:rsidR="009C5EB4" w:rsidRPr="007D00F2">
        <w:rPr>
          <w:rFonts w:eastAsia="Calibri" w:cs="Calibri"/>
          <w:b/>
          <w:bCs/>
          <w:color w:val="000000"/>
          <w:sz w:val="20"/>
          <w:szCs w:val="20"/>
        </w:rPr>
        <w:t xml:space="preserve">SDLC </w:t>
      </w:r>
      <w:r w:rsidRPr="007D00F2">
        <w:rPr>
          <w:rFonts w:eastAsia="Calibri" w:cs="Calibri"/>
          <w:color w:val="000000"/>
          <w:sz w:val="20"/>
          <w:szCs w:val="20"/>
        </w:rPr>
        <w:t>process</w:t>
      </w:r>
      <w:r w:rsidR="009C5EB4" w:rsidRPr="007D00F2">
        <w:rPr>
          <w:rFonts w:eastAsia="Calibri" w:cs="Calibri"/>
          <w:color w:val="000000"/>
          <w:sz w:val="20"/>
          <w:szCs w:val="20"/>
        </w:rPr>
        <w:t xml:space="preserve"> </w:t>
      </w:r>
      <w:r w:rsidRPr="007D00F2">
        <w:rPr>
          <w:rFonts w:eastAsia="Calibri" w:cs="Calibri"/>
          <w:color w:val="000000"/>
          <w:sz w:val="20"/>
          <w:szCs w:val="20"/>
        </w:rPr>
        <w:t>management.</w:t>
      </w:r>
    </w:p>
    <w:p w14:paraId="33789DF1" w14:textId="112D38CF" w:rsidR="007D00F2" w:rsidRPr="007D00F2" w:rsidRDefault="006B27E3" w:rsidP="00FD761D">
      <w:pPr>
        <w:pStyle w:val="NoSpacing"/>
        <w:numPr>
          <w:ilvl w:val="0"/>
          <w:numId w:val="2"/>
        </w:numPr>
        <w:jc w:val="both"/>
        <w:rPr>
          <w:rFonts w:cstheme="minorHAnsi"/>
          <w:sz w:val="20"/>
          <w:szCs w:val="20"/>
        </w:rPr>
      </w:pPr>
      <w:r w:rsidRPr="007D00F2">
        <w:rPr>
          <w:rFonts w:eastAsia="Calibri" w:cs="Calibri"/>
          <w:color w:val="000000"/>
          <w:sz w:val="20"/>
          <w:szCs w:val="20"/>
        </w:rPr>
        <w:t>I am expert</w:t>
      </w:r>
      <w:r w:rsidR="003068CF" w:rsidRPr="007D00F2">
        <w:rPr>
          <w:rFonts w:eastAsia="Calibri" w:cs="Calibri"/>
          <w:color w:val="000000"/>
          <w:sz w:val="20"/>
          <w:szCs w:val="20"/>
        </w:rPr>
        <w:t xml:space="preserve"> in scripting and automation using </w:t>
      </w:r>
      <w:r w:rsidR="003068CF" w:rsidRPr="007D00F2">
        <w:rPr>
          <w:rFonts w:eastAsia="Calibri" w:cs="Calibri"/>
          <w:b/>
          <w:bCs/>
          <w:color w:val="000000"/>
          <w:sz w:val="20"/>
          <w:szCs w:val="20"/>
        </w:rPr>
        <w:t xml:space="preserve">PowerShell, JSON, Node.js, YAML, Ruby, Perl, XML, Gradle, </w:t>
      </w:r>
      <w:proofErr w:type="spellStart"/>
      <w:r w:rsidR="003068CF" w:rsidRPr="007D00F2">
        <w:rPr>
          <w:rFonts w:eastAsia="Calibri" w:cs="Calibri"/>
          <w:b/>
          <w:bCs/>
          <w:color w:val="000000"/>
          <w:sz w:val="20"/>
          <w:szCs w:val="20"/>
        </w:rPr>
        <w:t>HashiCorp</w:t>
      </w:r>
      <w:proofErr w:type="spellEnd"/>
      <w:r w:rsidR="003068CF" w:rsidRPr="007D00F2">
        <w:rPr>
          <w:rFonts w:eastAsia="Calibri" w:cs="Calibri"/>
          <w:b/>
          <w:bCs/>
          <w:color w:val="000000"/>
          <w:sz w:val="20"/>
          <w:szCs w:val="20"/>
        </w:rPr>
        <w:t xml:space="preserve"> Configuration Language (HCL), Groovy, Bash/</w:t>
      </w:r>
      <w:r w:rsidRPr="007D00F2">
        <w:rPr>
          <w:rFonts w:eastAsia="Calibri" w:cs="Calibri"/>
          <w:b/>
          <w:bCs/>
          <w:color w:val="000000"/>
          <w:sz w:val="20"/>
          <w:szCs w:val="20"/>
        </w:rPr>
        <w:t>Shell</w:t>
      </w:r>
      <w:r w:rsidR="003068CF" w:rsidRPr="007D00F2">
        <w:rPr>
          <w:rFonts w:eastAsia="Calibri" w:cs="Calibri"/>
          <w:b/>
          <w:bCs/>
          <w:color w:val="000000"/>
          <w:sz w:val="20"/>
          <w:szCs w:val="20"/>
        </w:rPr>
        <w:t>, C++, Golang, and Python</w:t>
      </w:r>
      <w:r w:rsidR="003068CF" w:rsidRPr="007D00F2">
        <w:rPr>
          <w:rFonts w:eastAsia="Calibri" w:cs="Calibri"/>
          <w:color w:val="000000"/>
          <w:sz w:val="20"/>
          <w:szCs w:val="20"/>
        </w:rPr>
        <w:t xml:space="preserve"> to streamline build, release, and deployment processes, enhancing efficiency and reducing manual intervention.</w:t>
      </w:r>
    </w:p>
    <w:p w14:paraId="358C5D67" w14:textId="77777777" w:rsidR="007D00F2" w:rsidRPr="007D00F2" w:rsidRDefault="00E54E55" w:rsidP="00FD761D">
      <w:pPr>
        <w:pStyle w:val="NoSpacing"/>
        <w:numPr>
          <w:ilvl w:val="0"/>
          <w:numId w:val="2"/>
        </w:numPr>
        <w:jc w:val="both"/>
        <w:rPr>
          <w:rFonts w:cstheme="minorHAnsi"/>
          <w:sz w:val="20"/>
          <w:szCs w:val="20"/>
        </w:rPr>
      </w:pPr>
      <w:r w:rsidRPr="007D00F2">
        <w:rPr>
          <w:rFonts w:eastAsia="Calibri" w:cs="Calibri"/>
          <w:color w:val="000000"/>
          <w:sz w:val="20"/>
          <w:szCs w:val="20"/>
        </w:rPr>
        <w:t xml:space="preserve">Strong knowledge of the </w:t>
      </w:r>
      <w:r w:rsidRPr="007D00F2">
        <w:rPr>
          <w:rFonts w:eastAsia="Calibri" w:cs="Calibri"/>
          <w:b/>
          <w:bCs/>
          <w:color w:val="000000"/>
          <w:sz w:val="20"/>
          <w:szCs w:val="20"/>
        </w:rPr>
        <w:t>Microsoft .NET Framework</w:t>
      </w:r>
      <w:r w:rsidRPr="007D00F2">
        <w:rPr>
          <w:rFonts w:eastAsia="Calibri" w:cs="Calibri"/>
          <w:color w:val="000000"/>
          <w:sz w:val="20"/>
          <w:szCs w:val="20"/>
        </w:rPr>
        <w:t xml:space="preserve">, including </w:t>
      </w:r>
      <w:r w:rsidRPr="007D00F2">
        <w:rPr>
          <w:rFonts w:eastAsia="Calibri" w:cs="Calibri"/>
          <w:b/>
          <w:bCs/>
          <w:color w:val="000000"/>
          <w:sz w:val="20"/>
          <w:szCs w:val="20"/>
        </w:rPr>
        <w:t>WinForms, Web Forms, WCF, and WPF</w:t>
      </w:r>
      <w:r w:rsidRPr="007D00F2">
        <w:rPr>
          <w:rFonts w:eastAsia="Calibri" w:cs="Calibri"/>
          <w:color w:val="000000"/>
          <w:sz w:val="20"/>
          <w:szCs w:val="20"/>
        </w:rPr>
        <w:t>.</w:t>
      </w:r>
    </w:p>
    <w:p w14:paraId="0578D467" w14:textId="77777777" w:rsidR="00ED0398" w:rsidRPr="00ED0398" w:rsidRDefault="0087075F" w:rsidP="00FD761D">
      <w:pPr>
        <w:pStyle w:val="NoSpacing"/>
        <w:numPr>
          <w:ilvl w:val="0"/>
          <w:numId w:val="2"/>
        </w:numPr>
        <w:jc w:val="both"/>
        <w:rPr>
          <w:rFonts w:cstheme="minorHAnsi"/>
          <w:sz w:val="20"/>
          <w:szCs w:val="20"/>
        </w:rPr>
      </w:pPr>
      <w:r w:rsidRPr="007D00F2">
        <w:rPr>
          <w:rFonts w:eastAsia="Calibri" w:cs="Calibri"/>
          <w:color w:val="000000"/>
          <w:sz w:val="20"/>
          <w:szCs w:val="20"/>
        </w:rPr>
        <w:t xml:space="preserve">Designed and implemented automation frameworks from scratch using </w:t>
      </w:r>
      <w:r w:rsidRPr="007D00F2">
        <w:rPr>
          <w:rFonts w:eastAsia="Calibri" w:cs="Calibri"/>
          <w:b/>
          <w:bCs/>
          <w:color w:val="000000"/>
          <w:sz w:val="20"/>
          <w:szCs w:val="20"/>
        </w:rPr>
        <w:t xml:space="preserve">Java, REST API, JUnit, JGIT, </w:t>
      </w:r>
      <w:proofErr w:type="spellStart"/>
      <w:r w:rsidRPr="007D00F2">
        <w:rPr>
          <w:rFonts w:eastAsia="Calibri" w:cs="Calibri"/>
          <w:b/>
          <w:bCs/>
          <w:color w:val="000000"/>
          <w:sz w:val="20"/>
          <w:szCs w:val="20"/>
        </w:rPr>
        <w:t>JSoup</w:t>
      </w:r>
      <w:proofErr w:type="spellEnd"/>
      <w:r w:rsidRPr="007D00F2">
        <w:rPr>
          <w:rFonts w:eastAsia="Calibri" w:cs="Calibri"/>
          <w:b/>
          <w:bCs/>
          <w:color w:val="000000"/>
          <w:sz w:val="20"/>
          <w:szCs w:val="20"/>
        </w:rPr>
        <w:t>, Selenium, Cucumber, TDD, and BDD</w:t>
      </w:r>
      <w:r w:rsidRPr="007D00F2">
        <w:rPr>
          <w:rFonts w:eastAsia="Calibri" w:cs="Calibri"/>
          <w:color w:val="000000"/>
          <w:sz w:val="20"/>
          <w:szCs w:val="20"/>
        </w:rPr>
        <w:t xml:space="preserve"> for leading Java projects.</w:t>
      </w:r>
    </w:p>
    <w:p w14:paraId="57881CF9" w14:textId="73C42D3D" w:rsidR="00ED0398" w:rsidRPr="00ED0398" w:rsidRDefault="003A67C1" w:rsidP="00FD761D">
      <w:pPr>
        <w:pStyle w:val="NoSpacing"/>
        <w:numPr>
          <w:ilvl w:val="0"/>
          <w:numId w:val="2"/>
        </w:numPr>
        <w:jc w:val="both"/>
        <w:rPr>
          <w:rFonts w:cstheme="minorHAnsi"/>
          <w:sz w:val="20"/>
          <w:szCs w:val="20"/>
        </w:rPr>
      </w:pPr>
      <w:r w:rsidRPr="00ED0398">
        <w:rPr>
          <w:rFonts w:eastAsia="Calibri" w:cs="Calibri"/>
          <w:color w:val="000000"/>
          <w:sz w:val="20"/>
          <w:szCs w:val="20"/>
        </w:rPr>
        <w:t xml:space="preserve">Hands-on experience with </w:t>
      </w:r>
      <w:r w:rsidRPr="00ED0398">
        <w:rPr>
          <w:rFonts w:eastAsia="Calibri" w:cs="Calibri"/>
          <w:b/>
          <w:bCs/>
          <w:color w:val="000000"/>
          <w:sz w:val="20"/>
          <w:szCs w:val="20"/>
        </w:rPr>
        <w:t xml:space="preserve">JIRA, Confluence, and </w:t>
      </w:r>
      <w:r w:rsidR="003365F1" w:rsidRPr="00ED0398">
        <w:rPr>
          <w:rFonts w:eastAsia="Calibri" w:cs="Calibri"/>
          <w:b/>
          <w:bCs/>
          <w:color w:val="000000"/>
          <w:sz w:val="20"/>
          <w:szCs w:val="20"/>
        </w:rPr>
        <w:t>Agile (</w:t>
      </w:r>
      <w:r w:rsidR="005C28EA" w:rsidRPr="00ED0398">
        <w:rPr>
          <w:rFonts w:eastAsia="Calibri" w:cs="Calibri"/>
          <w:b/>
          <w:bCs/>
          <w:color w:val="000000"/>
          <w:sz w:val="20"/>
          <w:szCs w:val="20"/>
        </w:rPr>
        <w:t>Scrum</w:t>
      </w:r>
      <w:r w:rsidR="0049570B" w:rsidRPr="00ED0398">
        <w:rPr>
          <w:rFonts w:eastAsia="Calibri" w:cs="Calibri"/>
          <w:b/>
          <w:bCs/>
          <w:color w:val="000000"/>
          <w:sz w:val="20"/>
          <w:szCs w:val="20"/>
        </w:rPr>
        <w:t>/Kanban)</w:t>
      </w:r>
      <w:r w:rsidR="005C28EA" w:rsidRPr="00ED0398">
        <w:rPr>
          <w:rFonts w:eastAsia="Calibri" w:cs="Calibri"/>
          <w:b/>
          <w:bCs/>
          <w:color w:val="000000"/>
          <w:sz w:val="20"/>
          <w:szCs w:val="20"/>
        </w:rPr>
        <w:t xml:space="preserve"> methodologies</w:t>
      </w:r>
      <w:r w:rsidRPr="00ED0398">
        <w:rPr>
          <w:rFonts w:eastAsia="Calibri" w:cs="Calibri"/>
          <w:color w:val="000000"/>
          <w:sz w:val="20"/>
          <w:szCs w:val="20"/>
        </w:rPr>
        <w:t>, improving team collaboration and reducing issue resolution time by 20%.</w:t>
      </w:r>
    </w:p>
    <w:p w14:paraId="24897F32" w14:textId="3DBB6463" w:rsidR="00ED0398" w:rsidRPr="00ED0398" w:rsidRDefault="003A67C1" w:rsidP="00FD761D">
      <w:pPr>
        <w:pStyle w:val="NoSpacing"/>
        <w:numPr>
          <w:ilvl w:val="0"/>
          <w:numId w:val="2"/>
        </w:numPr>
        <w:jc w:val="both"/>
        <w:rPr>
          <w:rFonts w:cstheme="minorHAnsi"/>
          <w:sz w:val="20"/>
          <w:szCs w:val="20"/>
        </w:rPr>
      </w:pPr>
      <w:r w:rsidRPr="00ED0398">
        <w:rPr>
          <w:rFonts w:eastAsia="Calibri" w:cs="Calibri"/>
          <w:color w:val="000000"/>
          <w:sz w:val="20"/>
          <w:szCs w:val="20"/>
        </w:rPr>
        <w:t xml:space="preserve">Automated </w:t>
      </w:r>
      <w:r w:rsidRPr="00ED0398">
        <w:rPr>
          <w:rFonts w:eastAsia="Calibri" w:cs="Calibri"/>
          <w:b/>
          <w:bCs/>
          <w:color w:val="000000"/>
          <w:sz w:val="20"/>
          <w:szCs w:val="20"/>
        </w:rPr>
        <w:t>cloud infrastructure deployments</w:t>
      </w:r>
      <w:r w:rsidRPr="00ED0398">
        <w:rPr>
          <w:rFonts w:eastAsia="Calibri" w:cs="Calibri"/>
          <w:color w:val="000000"/>
          <w:sz w:val="20"/>
          <w:szCs w:val="20"/>
        </w:rPr>
        <w:t xml:space="preserve"> in AWS</w:t>
      </w:r>
      <w:r w:rsidR="00510837">
        <w:rPr>
          <w:rFonts w:eastAsia="Calibri" w:cs="Calibri"/>
          <w:color w:val="000000"/>
          <w:sz w:val="20"/>
          <w:szCs w:val="20"/>
        </w:rPr>
        <w:t xml:space="preserve"> &amp;</w:t>
      </w:r>
      <w:r w:rsidR="00B95C21" w:rsidRPr="00ED0398">
        <w:rPr>
          <w:rFonts w:eastAsia="Calibri" w:cs="Calibri"/>
          <w:color w:val="000000"/>
          <w:sz w:val="20"/>
          <w:szCs w:val="20"/>
        </w:rPr>
        <w:t xml:space="preserve"> </w:t>
      </w:r>
      <w:r w:rsidRPr="00ED0398">
        <w:rPr>
          <w:rFonts w:eastAsia="Calibri" w:cs="Calibri"/>
          <w:color w:val="000000"/>
          <w:sz w:val="20"/>
          <w:szCs w:val="20"/>
        </w:rPr>
        <w:t>Azure</w:t>
      </w:r>
      <w:r w:rsidR="00510837">
        <w:rPr>
          <w:rFonts w:eastAsia="Calibri" w:cs="Calibri"/>
          <w:color w:val="000000"/>
          <w:sz w:val="20"/>
          <w:szCs w:val="20"/>
        </w:rPr>
        <w:t xml:space="preserve"> </w:t>
      </w:r>
      <w:r w:rsidRPr="00ED0398">
        <w:rPr>
          <w:rFonts w:eastAsia="Calibri" w:cs="Calibri"/>
          <w:color w:val="000000"/>
          <w:sz w:val="20"/>
          <w:szCs w:val="20"/>
        </w:rPr>
        <w:t>achieving substantial cost savings.</w:t>
      </w:r>
    </w:p>
    <w:p w14:paraId="2415A957" w14:textId="4C112A3F" w:rsidR="00BB1E44" w:rsidRPr="00471B58" w:rsidRDefault="003A67C1" w:rsidP="00FD761D">
      <w:pPr>
        <w:pStyle w:val="NoSpacing"/>
        <w:numPr>
          <w:ilvl w:val="0"/>
          <w:numId w:val="2"/>
        </w:numPr>
        <w:jc w:val="both"/>
        <w:rPr>
          <w:rFonts w:cstheme="minorHAnsi"/>
          <w:sz w:val="20"/>
          <w:szCs w:val="20"/>
        </w:rPr>
      </w:pPr>
      <w:r w:rsidRPr="00ED0398">
        <w:rPr>
          <w:rFonts w:eastAsia="Calibri" w:cs="Calibri"/>
          <w:color w:val="000000"/>
          <w:sz w:val="20"/>
          <w:szCs w:val="20"/>
        </w:rPr>
        <w:t xml:space="preserve">Designed robust </w:t>
      </w:r>
      <w:r w:rsidRPr="00ED0398">
        <w:rPr>
          <w:rFonts w:eastAsia="Calibri" w:cs="Calibri"/>
          <w:b/>
          <w:bCs/>
          <w:color w:val="000000"/>
          <w:sz w:val="20"/>
          <w:szCs w:val="20"/>
        </w:rPr>
        <w:t>CI/CD pipelines</w:t>
      </w:r>
      <w:r w:rsidRPr="00ED0398">
        <w:rPr>
          <w:rFonts w:eastAsia="Calibri" w:cs="Calibri"/>
          <w:color w:val="000000"/>
          <w:sz w:val="20"/>
          <w:szCs w:val="20"/>
        </w:rPr>
        <w:t xml:space="preserve">, significantly reducing </w:t>
      </w:r>
      <w:r w:rsidR="005C2F12" w:rsidRPr="00ED0398">
        <w:rPr>
          <w:rFonts w:eastAsia="Calibri" w:cs="Calibri"/>
          <w:color w:val="000000"/>
          <w:sz w:val="20"/>
          <w:szCs w:val="20"/>
        </w:rPr>
        <w:t>release</w:t>
      </w:r>
      <w:r w:rsidRPr="00ED0398">
        <w:rPr>
          <w:rFonts w:eastAsia="Calibri" w:cs="Calibri"/>
          <w:color w:val="000000"/>
          <w:sz w:val="20"/>
          <w:szCs w:val="20"/>
        </w:rPr>
        <w:t xml:space="preserve"> time and improving software delivery speed.</w:t>
      </w:r>
    </w:p>
    <w:p w14:paraId="25B02F50" w14:textId="498E8070" w:rsidR="00B34B7D" w:rsidRPr="00D0322E" w:rsidRDefault="003167BB" w:rsidP="00673E9F">
      <w:pPr>
        <w:spacing w:line="276" w:lineRule="auto"/>
        <w:rPr>
          <w:rFonts w:asciiTheme="minorHAnsi" w:eastAsia="Calibri" w:hAnsiTheme="minorHAnsi" w:cs="Calibri"/>
          <w:b/>
          <w:sz w:val="20"/>
          <w:szCs w:val="20"/>
          <w:u w:val="single"/>
        </w:rPr>
      </w:pPr>
      <w:r w:rsidRPr="00D0322E">
        <w:rPr>
          <w:rFonts w:asciiTheme="minorHAnsi" w:eastAsia="Calibri" w:hAnsiTheme="minorHAnsi" w:cs="Calibri"/>
          <w:b/>
          <w:sz w:val="20"/>
          <w:szCs w:val="20"/>
          <w:u w:val="single"/>
        </w:rPr>
        <w:lastRenderedPageBreak/>
        <w:t xml:space="preserve">TECHNICAL </w:t>
      </w:r>
      <w:r w:rsidR="00415B14" w:rsidRPr="00D0322E">
        <w:rPr>
          <w:rFonts w:asciiTheme="minorHAnsi" w:eastAsia="Calibri" w:hAnsiTheme="minorHAnsi" w:cs="Calibri"/>
          <w:b/>
          <w:sz w:val="20"/>
          <w:szCs w:val="20"/>
          <w:u w:val="single"/>
        </w:rPr>
        <w:t xml:space="preserve">SKILLS  </w:t>
      </w:r>
    </w:p>
    <w:tbl>
      <w:tblPr>
        <w:tblW w:w="105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605"/>
        <w:gridCol w:w="7987"/>
      </w:tblGrid>
      <w:tr w:rsidR="00415B14" w:rsidRPr="00D0322E" w14:paraId="292702EC" w14:textId="77777777" w:rsidTr="00EF5B92">
        <w:trPr>
          <w:trHeight w:val="312"/>
        </w:trPr>
        <w:tc>
          <w:tcPr>
            <w:tcW w:w="2605" w:type="dxa"/>
            <w:shd w:val="clear" w:color="auto" w:fill="auto"/>
          </w:tcPr>
          <w:p w14:paraId="196876D2" w14:textId="77777777" w:rsidR="00415B14" w:rsidRPr="00D0322E" w:rsidRDefault="00415B14" w:rsidP="003167BB">
            <w:pPr>
              <w:spacing w:line="276" w:lineRule="auto"/>
              <w:rPr>
                <w:rFonts w:asciiTheme="minorHAnsi" w:hAnsiTheme="minorHAnsi" w:cs="Calibri"/>
                <w:b/>
                <w:color w:val="000000"/>
                <w:sz w:val="20"/>
                <w:szCs w:val="20"/>
              </w:rPr>
            </w:pPr>
            <w:r w:rsidRPr="00D0322E">
              <w:rPr>
                <w:rFonts w:asciiTheme="minorHAnsi" w:hAnsiTheme="minorHAnsi" w:cs="Calibri"/>
                <w:b/>
                <w:color w:val="000000"/>
                <w:sz w:val="20"/>
                <w:szCs w:val="20"/>
              </w:rPr>
              <w:t>Cloud Environments</w:t>
            </w:r>
          </w:p>
        </w:tc>
        <w:tc>
          <w:tcPr>
            <w:tcW w:w="7987" w:type="dxa"/>
            <w:shd w:val="clear" w:color="auto" w:fill="auto"/>
          </w:tcPr>
          <w:p w14:paraId="57A32749" w14:textId="63D40242" w:rsidR="00415B14" w:rsidRPr="00D0322E" w:rsidRDefault="00415B14" w:rsidP="003167BB">
            <w:pPr>
              <w:spacing w:line="276" w:lineRule="auto"/>
              <w:rPr>
                <w:rFonts w:asciiTheme="minorHAnsi" w:hAnsiTheme="minorHAnsi" w:cs="Calibri"/>
                <w:color w:val="000000"/>
                <w:sz w:val="20"/>
                <w:szCs w:val="20"/>
              </w:rPr>
            </w:pPr>
            <w:r w:rsidRPr="00D0322E">
              <w:rPr>
                <w:rFonts w:asciiTheme="minorHAnsi" w:hAnsiTheme="minorHAnsi" w:cs="Calibri"/>
                <w:color w:val="000000"/>
                <w:sz w:val="20"/>
                <w:szCs w:val="20"/>
              </w:rPr>
              <w:t>Microsoft Azure, Amazon Web Services (AWS)</w:t>
            </w:r>
            <w:r w:rsidR="004E16DE">
              <w:rPr>
                <w:rFonts w:asciiTheme="minorHAnsi" w:hAnsiTheme="minorHAnsi" w:cs="Calibri"/>
                <w:color w:val="000000"/>
                <w:sz w:val="20"/>
                <w:szCs w:val="20"/>
              </w:rPr>
              <w:t>, GCP</w:t>
            </w:r>
          </w:p>
        </w:tc>
      </w:tr>
      <w:tr w:rsidR="00415B14" w:rsidRPr="00D0322E" w14:paraId="73689B18" w14:textId="77777777" w:rsidTr="00EF5B92">
        <w:trPr>
          <w:trHeight w:val="312"/>
        </w:trPr>
        <w:tc>
          <w:tcPr>
            <w:tcW w:w="2605" w:type="dxa"/>
            <w:shd w:val="clear" w:color="auto" w:fill="auto"/>
          </w:tcPr>
          <w:p w14:paraId="58A7E4AF" w14:textId="77777777" w:rsidR="00415B14" w:rsidRPr="00D0322E" w:rsidRDefault="00415B14" w:rsidP="003167BB">
            <w:pPr>
              <w:spacing w:line="276" w:lineRule="auto"/>
              <w:rPr>
                <w:rFonts w:asciiTheme="minorHAnsi" w:hAnsiTheme="minorHAnsi" w:cs="Calibri"/>
                <w:b/>
                <w:color w:val="000000"/>
                <w:sz w:val="20"/>
                <w:szCs w:val="20"/>
              </w:rPr>
            </w:pPr>
            <w:r w:rsidRPr="00D0322E">
              <w:rPr>
                <w:rFonts w:asciiTheme="minorHAnsi" w:hAnsiTheme="minorHAnsi" w:cs="Calibri"/>
                <w:b/>
                <w:color w:val="000000"/>
                <w:sz w:val="20"/>
                <w:szCs w:val="20"/>
              </w:rPr>
              <w:t>Azure</w:t>
            </w:r>
          </w:p>
        </w:tc>
        <w:tc>
          <w:tcPr>
            <w:tcW w:w="7987" w:type="dxa"/>
            <w:shd w:val="clear" w:color="auto" w:fill="auto"/>
          </w:tcPr>
          <w:p w14:paraId="3BFCFC52" w14:textId="2E869586" w:rsidR="009C5C23" w:rsidRPr="00D0322E" w:rsidRDefault="00415B14" w:rsidP="003167BB">
            <w:pPr>
              <w:spacing w:line="276" w:lineRule="auto"/>
              <w:rPr>
                <w:rFonts w:asciiTheme="minorHAnsi" w:hAnsiTheme="minorHAnsi" w:cs="Calibri"/>
                <w:color w:val="000000"/>
                <w:sz w:val="20"/>
                <w:szCs w:val="20"/>
              </w:rPr>
            </w:pPr>
            <w:r w:rsidRPr="00D0322E">
              <w:rPr>
                <w:rFonts w:asciiTheme="minorHAnsi" w:hAnsiTheme="minorHAnsi" w:cs="Calibri"/>
                <w:color w:val="000000"/>
                <w:sz w:val="20"/>
                <w:szCs w:val="20"/>
              </w:rPr>
              <w:t>Azure VMs, Azure App service, Azure Functions, AKS, Azure Storage, Azure Data Factory, Azure Virtual Network</w:t>
            </w:r>
            <w:proofErr w:type="gramStart"/>
            <w:r w:rsidR="0020574A" w:rsidRPr="00D0322E">
              <w:rPr>
                <w:rFonts w:asciiTheme="minorHAnsi" w:hAnsiTheme="minorHAnsi" w:cs="Calibri"/>
                <w:color w:val="000000"/>
                <w:sz w:val="20"/>
                <w:szCs w:val="20"/>
              </w:rPr>
              <w:t xml:space="preserve">, </w:t>
            </w:r>
            <w:r w:rsidR="009C5C23" w:rsidRPr="00D0322E">
              <w:rPr>
                <w:rFonts w:asciiTheme="minorHAnsi" w:eastAsia="Calibri" w:hAnsiTheme="minorHAnsi" w:cs="Calibri"/>
                <w:color w:val="000000"/>
                <w:sz w:val="20"/>
                <w:szCs w:val="20"/>
              </w:rPr>
              <w:t>,</w:t>
            </w:r>
            <w:proofErr w:type="gramEnd"/>
            <w:r w:rsidR="009C5C23" w:rsidRPr="00D0322E">
              <w:rPr>
                <w:rFonts w:asciiTheme="minorHAnsi" w:eastAsia="Calibri" w:hAnsiTheme="minorHAnsi" w:cs="Calibri"/>
                <w:color w:val="000000"/>
                <w:sz w:val="20"/>
                <w:szCs w:val="20"/>
              </w:rPr>
              <w:t xml:space="preserve"> ACR, Azure DevOps, Azure B2C, Azure ExpressRoute, Azure Load Balancer, Azure Application Gateway, Azure Active Directory (AAD),</w:t>
            </w:r>
            <w:r w:rsidR="00EE361A" w:rsidRPr="00D0322E">
              <w:rPr>
                <w:rFonts w:asciiTheme="minorHAnsi" w:eastAsia="Calibri" w:hAnsiTheme="minorHAnsi" w:cs="Calibri"/>
                <w:color w:val="000000"/>
                <w:sz w:val="20"/>
                <w:szCs w:val="20"/>
              </w:rPr>
              <w:t xml:space="preserve"> </w:t>
            </w:r>
            <w:r w:rsidR="009C5C23" w:rsidRPr="00D0322E">
              <w:rPr>
                <w:rFonts w:asciiTheme="minorHAnsi" w:eastAsia="Calibri" w:hAnsiTheme="minorHAnsi" w:cs="Calibri"/>
                <w:color w:val="000000"/>
                <w:sz w:val="20"/>
                <w:szCs w:val="20"/>
              </w:rPr>
              <w:t>Key Vault, Azure SQL Database, Azure Synapse Analytics, Azure Monitor, Azure Log</w:t>
            </w:r>
            <w:r w:rsidR="0020574A" w:rsidRPr="00D0322E">
              <w:rPr>
                <w:rFonts w:asciiTheme="minorHAnsi" w:eastAsia="Calibri" w:hAnsiTheme="minorHAnsi" w:cs="Calibri"/>
                <w:color w:val="000000"/>
                <w:sz w:val="20"/>
                <w:szCs w:val="20"/>
              </w:rPr>
              <w:t>s</w:t>
            </w:r>
            <w:r w:rsidR="009C5C23" w:rsidRPr="00D0322E">
              <w:rPr>
                <w:rFonts w:asciiTheme="minorHAnsi" w:eastAsia="Calibri" w:hAnsiTheme="minorHAnsi" w:cs="Calibri"/>
                <w:color w:val="000000"/>
                <w:sz w:val="20"/>
                <w:szCs w:val="20"/>
              </w:rPr>
              <w:t xml:space="preserve">, Sentinel, Azure Security Center, </w:t>
            </w:r>
            <w:r w:rsidR="002A1E83" w:rsidRPr="00D0322E">
              <w:rPr>
                <w:rFonts w:asciiTheme="minorHAnsi" w:eastAsia="Calibri" w:hAnsiTheme="minorHAnsi" w:cs="Calibri"/>
                <w:color w:val="000000"/>
                <w:sz w:val="20"/>
                <w:szCs w:val="20"/>
              </w:rPr>
              <w:t xml:space="preserve">Azure </w:t>
            </w:r>
            <w:r w:rsidR="009C5C23" w:rsidRPr="00D0322E">
              <w:rPr>
                <w:rFonts w:asciiTheme="minorHAnsi" w:eastAsia="Calibri" w:hAnsiTheme="minorHAnsi" w:cs="Calibri"/>
                <w:color w:val="000000"/>
                <w:sz w:val="20"/>
                <w:szCs w:val="20"/>
              </w:rPr>
              <w:t>Machine Learning, Cognitive Services, Insight</w:t>
            </w:r>
            <w:r w:rsidR="00904D47" w:rsidRPr="00D0322E">
              <w:rPr>
                <w:rFonts w:asciiTheme="minorHAnsi" w:eastAsia="Calibri" w:hAnsiTheme="minorHAnsi" w:cs="Calibri"/>
                <w:color w:val="000000"/>
                <w:sz w:val="20"/>
                <w:szCs w:val="20"/>
              </w:rPr>
              <w:t>.</w:t>
            </w:r>
          </w:p>
        </w:tc>
      </w:tr>
      <w:tr w:rsidR="00415B14" w:rsidRPr="00D0322E" w14:paraId="3BEEF509" w14:textId="77777777" w:rsidTr="00EF5B92">
        <w:trPr>
          <w:trHeight w:val="611"/>
        </w:trPr>
        <w:tc>
          <w:tcPr>
            <w:tcW w:w="2605" w:type="dxa"/>
            <w:shd w:val="clear" w:color="auto" w:fill="auto"/>
          </w:tcPr>
          <w:p w14:paraId="0F12E899" w14:textId="77777777" w:rsidR="00415B14" w:rsidRPr="00D0322E" w:rsidRDefault="00415B14" w:rsidP="003167BB">
            <w:pPr>
              <w:spacing w:line="276" w:lineRule="auto"/>
              <w:rPr>
                <w:rFonts w:asciiTheme="minorHAnsi" w:hAnsiTheme="minorHAnsi" w:cs="Calibri"/>
                <w:b/>
                <w:color w:val="000000"/>
                <w:sz w:val="20"/>
                <w:szCs w:val="20"/>
              </w:rPr>
            </w:pPr>
            <w:r w:rsidRPr="00D0322E">
              <w:rPr>
                <w:rFonts w:asciiTheme="minorHAnsi" w:hAnsiTheme="minorHAnsi" w:cs="Calibri"/>
                <w:b/>
                <w:color w:val="000000"/>
                <w:sz w:val="20"/>
                <w:szCs w:val="20"/>
              </w:rPr>
              <w:t>AWS</w:t>
            </w:r>
          </w:p>
          <w:p w14:paraId="6371F93E" w14:textId="77777777" w:rsidR="00415B14" w:rsidRPr="00D0322E" w:rsidRDefault="00415B14" w:rsidP="003167BB">
            <w:pPr>
              <w:spacing w:line="276" w:lineRule="auto"/>
              <w:rPr>
                <w:rFonts w:asciiTheme="minorHAnsi" w:hAnsiTheme="minorHAnsi" w:cs="Calibri"/>
                <w:b/>
                <w:color w:val="000000"/>
                <w:sz w:val="20"/>
                <w:szCs w:val="20"/>
              </w:rPr>
            </w:pPr>
          </w:p>
        </w:tc>
        <w:tc>
          <w:tcPr>
            <w:tcW w:w="7987" w:type="dxa"/>
            <w:shd w:val="clear" w:color="auto" w:fill="auto"/>
          </w:tcPr>
          <w:p w14:paraId="26739A30" w14:textId="5E044C95" w:rsidR="002E290C" w:rsidRPr="00D0322E" w:rsidRDefault="00415B14" w:rsidP="003167BB">
            <w:pPr>
              <w:spacing w:line="276" w:lineRule="auto"/>
              <w:rPr>
                <w:rFonts w:asciiTheme="minorHAnsi" w:hAnsiTheme="minorHAnsi" w:cs="Calibri"/>
                <w:color w:val="000000"/>
                <w:sz w:val="20"/>
                <w:szCs w:val="20"/>
              </w:rPr>
            </w:pPr>
            <w:r w:rsidRPr="00D0322E">
              <w:rPr>
                <w:rFonts w:asciiTheme="minorHAnsi" w:hAnsiTheme="minorHAnsi" w:cs="Calibri"/>
                <w:color w:val="000000"/>
                <w:sz w:val="20"/>
                <w:szCs w:val="20"/>
              </w:rPr>
              <w:t>AWS EC2, ELB, S3, EBS, VPC, Route 53, RDS, Auto-Scaling, IAM, SNS, SES, SQS, Cloud Front, Cloud Formation, Cloud Watch, Elastic Beanstalk</w:t>
            </w:r>
            <w:r w:rsidR="002E290C" w:rsidRPr="00D0322E">
              <w:rPr>
                <w:rFonts w:asciiTheme="minorHAnsi" w:eastAsia="Calibri" w:hAnsiTheme="minorHAnsi" w:cs="Calibri"/>
                <w:color w:val="000000"/>
                <w:sz w:val="20"/>
                <w:szCs w:val="20"/>
              </w:rPr>
              <w:t xml:space="preserve">, AMI, Lambda, Lex, Kinesis, Glue, </w:t>
            </w:r>
            <w:proofErr w:type="spellStart"/>
            <w:r w:rsidR="002E290C" w:rsidRPr="00D0322E">
              <w:rPr>
                <w:rFonts w:asciiTheme="minorHAnsi" w:eastAsia="Calibri" w:hAnsiTheme="minorHAnsi" w:cs="Calibri"/>
                <w:color w:val="000000"/>
                <w:sz w:val="20"/>
                <w:szCs w:val="20"/>
              </w:rPr>
              <w:t>Fargate</w:t>
            </w:r>
            <w:proofErr w:type="spellEnd"/>
            <w:proofErr w:type="gramStart"/>
            <w:r w:rsidR="002E290C" w:rsidRPr="00D0322E">
              <w:rPr>
                <w:rFonts w:asciiTheme="minorHAnsi" w:eastAsia="Calibri" w:hAnsiTheme="minorHAnsi" w:cs="Calibri"/>
                <w:color w:val="000000"/>
                <w:sz w:val="20"/>
                <w:szCs w:val="20"/>
              </w:rPr>
              <w:t>, ,</w:t>
            </w:r>
            <w:proofErr w:type="gramEnd"/>
            <w:r w:rsidR="002E290C" w:rsidRPr="00D0322E">
              <w:rPr>
                <w:rFonts w:asciiTheme="minorHAnsi" w:eastAsia="Calibri" w:hAnsiTheme="minorHAnsi" w:cs="Calibri"/>
                <w:color w:val="000000"/>
                <w:sz w:val="20"/>
                <w:szCs w:val="20"/>
              </w:rPr>
              <w:t xml:space="preserve"> ECS, EKS, EFS, Route 53, </w:t>
            </w:r>
            <w:proofErr w:type="spellStart"/>
            <w:r w:rsidR="002E290C" w:rsidRPr="00D0322E">
              <w:rPr>
                <w:rFonts w:asciiTheme="minorHAnsi" w:eastAsia="Calibri" w:hAnsiTheme="minorHAnsi" w:cs="Calibri"/>
                <w:color w:val="000000"/>
                <w:sz w:val="20"/>
                <w:szCs w:val="20"/>
              </w:rPr>
              <w:t>ElastiCache</w:t>
            </w:r>
            <w:proofErr w:type="spellEnd"/>
            <w:r w:rsidR="002E290C" w:rsidRPr="00D0322E">
              <w:rPr>
                <w:rFonts w:asciiTheme="minorHAnsi" w:eastAsia="Calibri" w:hAnsiTheme="minorHAnsi" w:cs="Calibri"/>
                <w:color w:val="000000"/>
                <w:sz w:val="20"/>
                <w:szCs w:val="20"/>
              </w:rPr>
              <w:t xml:space="preserve">, Redshift, Neptune, AWS Cognito, WAF, CloudWatch, AWS Config, CloudTrail, AWS Amplify, </w:t>
            </w:r>
            <w:proofErr w:type="spellStart"/>
            <w:r w:rsidR="002E290C" w:rsidRPr="00D0322E">
              <w:rPr>
                <w:rFonts w:asciiTheme="minorHAnsi" w:eastAsia="Calibri" w:hAnsiTheme="minorHAnsi" w:cs="Calibri"/>
                <w:color w:val="000000"/>
                <w:sz w:val="20"/>
                <w:szCs w:val="20"/>
              </w:rPr>
              <w:t>SageMaker</w:t>
            </w:r>
            <w:proofErr w:type="spellEnd"/>
            <w:r w:rsidR="002E290C" w:rsidRPr="00D0322E">
              <w:rPr>
                <w:rFonts w:asciiTheme="minorHAnsi" w:eastAsia="Calibri" w:hAnsiTheme="minorHAnsi" w:cs="Calibri"/>
                <w:color w:val="000000"/>
                <w:sz w:val="20"/>
                <w:szCs w:val="20"/>
              </w:rPr>
              <w:t xml:space="preserve">, </w:t>
            </w:r>
            <w:proofErr w:type="spellStart"/>
            <w:r w:rsidR="002E290C" w:rsidRPr="00D0322E">
              <w:rPr>
                <w:rFonts w:asciiTheme="minorHAnsi" w:eastAsia="Calibri" w:hAnsiTheme="minorHAnsi" w:cs="Calibri"/>
                <w:color w:val="000000"/>
                <w:sz w:val="20"/>
                <w:szCs w:val="20"/>
              </w:rPr>
              <w:t>Quicksight</w:t>
            </w:r>
            <w:proofErr w:type="spellEnd"/>
            <w:r w:rsidR="002E290C" w:rsidRPr="00D0322E">
              <w:rPr>
                <w:rFonts w:asciiTheme="minorHAnsi" w:eastAsia="Calibri" w:hAnsiTheme="minorHAnsi" w:cs="Calibri"/>
                <w:color w:val="000000"/>
                <w:sz w:val="20"/>
                <w:szCs w:val="20"/>
              </w:rPr>
              <w:t>, Amazon MQ,</w:t>
            </w:r>
            <w:r w:rsidR="00EE361A" w:rsidRPr="00D0322E">
              <w:rPr>
                <w:rFonts w:asciiTheme="minorHAnsi" w:eastAsia="Calibri" w:hAnsiTheme="minorHAnsi" w:cs="Calibri"/>
                <w:color w:val="000000"/>
                <w:sz w:val="20"/>
                <w:szCs w:val="20"/>
              </w:rPr>
              <w:t xml:space="preserve"> </w:t>
            </w:r>
            <w:r w:rsidR="002E290C" w:rsidRPr="00D0322E">
              <w:rPr>
                <w:rFonts w:asciiTheme="minorHAnsi" w:eastAsia="Calibri" w:hAnsiTheme="minorHAnsi" w:cs="Calibri"/>
                <w:color w:val="000000"/>
                <w:sz w:val="20"/>
                <w:szCs w:val="20"/>
              </w:rPr>
              <w:t>Security Groups</w:t>
            </w:r>
            <w:r w:rsidR="00904D47" w:rsidRPr="00D0322E">
              <w:rPr>
                <w:rFonts w:asciiTheme="minorHAnsi" w:eastAsia="Calibri" w:hAnsiTheme="minorHAnsi" w:cs="Calibri"/>
                <w:color w:val="000000"/>
                <w:sz w:val="20"/>
                <w:szCs w:val="20"/>
              </w:rPr>
              <w:t>.</w:t>
            </w:r>
          </w:p>
        </w:tc>
      </w:tr>
      <w:tr w:rsidR="00415B14" w:rsidRPr="00D0322E" w14:paraId="3C026B0C" w14:textId="77777777" w:rsidTr="00EF5B92">
        <w:trPr>
          <w:trHeight w:val="312"/>
        </w:trPr>
        <w:tc>
          <w:tcPr>
            <w:tcW w:w="2605" w:type="dxa"/>
            <w:shd w:val="clear" w:color="auto" w:fill="auto"/>
          </w:tcPr>
          <w:p w14:paraId="08BE0D87" w14:textId="77777777" w:rsidR="00415B14" w:rsidRPr="00D0322E" w:rsidRDefault="00415B14" w:rsidP="003167BB">
            <w:pPr>
              <w:spacing w:line="276" w:lineRule="auto"/>
              <w:rPr>
                <w:rFonts w:asciiTheme="minorHAnsi" w:hAnsiTheme="minorHAnsi" w:cs="Calibri"/>
                <w:b/>
                <w:color w:val="000000"/>
                <w:sz w:val="20"/>
                <w:szCs w:val="20"/>
              </w:rPr>
            </w:pPr>
            <w:r w:rsidRPr="00D0322E">
              <w:rPr>
                <w:rFonts w:asciiTheme="minorHAnsi" w:hAnsiTheme="minorHAnsi" w:cs="Calibri"/>
                <w:b/>
                <w:color w:val="000000"/>
                <w:sz w:val="20"/>
                <w:szCs w:val="20"/>
              </w:rPr>
              <w:t>SCM Tools:</w:t>
            </w:r>
          </w:p>
        </w:tc>
        <w:tc>
          <w:tcPr>
            <w:tcW w:w="7987" w:type="dxa"/>
            <w:shd w:val="clear" w:color="auto" w:fill="auto"/>
          </w:tcPr>
          <w:p w14:paraId="7E19BA06" w14:textId="3146B712" w:rsidR="00415B14" w:rsidRPr="00D0322E" w:rsidRDefault="00415B14" w:rsidP="003167BB">
            <w:pPr>
              <w:spacing w:line="276" w:lineRule="auto"/>
              <w:rPr>
                <w:rFonts w:asciiTheme="minorHAnsi" w:hAnsiTheme="minorHAnsi" w:cs="Calibri"/>
                <w:color w:val="000000"/>
                <w:sz w:val="20"/>
                <w:szCs w:val="20"/>
              </w:rPr>
            </w:pPr>
            <w:r w:rsidRPr="00D0322E">
              <w:rPr>
                <w:rFonts w:asciiTheme="minorHAnsi" w:hAnsiTheme="minorHAnsi" w:cs="Calibri"/>
                <w:color w:val="000000"/>
                <w:sz w:val="20"/>
                <w:szCs w:val="20"/>
              </w:rPr>
              <w:t xml:space="preserve">GIT, GitHub, Subversion, </w:t>
            </w:r>
            <w:r w:rsidR="00E4643C" w:rsidRPr="00D0322E">
              <w:rPr>
                <w:rFonts w:asciiTheme="minorHAnsi" w:hAnsiTheme="minorHAnsi" w:cs="Calibri"/>
                <w:color w:val="000000"/>
                <w:sz w:val="20"/>
                <w:szCs w:val="20"/>
              </w:rPr>
              <w:t>Azure Repos</w:t>
            </w:r>
          </w:p>
        </w:tc>
      </w:tr>
      <w:tr w:rsidR="00415B14" w:rsidRPr="00D0322E" w14:paraId="6442CB50" w14:textId="77777777" w:rsidTr="00EF5B92">
        <w:trPr>
          <w:trHeight w:val="312"/>
        </w:trPr>
        <w:tc>
          <w:tcPr>
            <w:tcW w:w="2605" w:type="dxa"/>
            <w:shd w:val="clear" w:color="auto" w:fill="auto"/>
          </w:tcPr>
          <w:p w14:paraId="43D1705E" w14:textId="77777777" w:rsidR="00415B14" w:rsidRPr="00D0322E" w:rsidRDefault="00415B14" w:rsidP="003167BB">
            <w:pPr>
              <w:spacing w:line="276" w:lineRule="auto"/>
              <w:rPr>
                <w:rFonts w:asciiTheme="minorHAnsi" w:hAnsiTheme="minorHAnsi" w:cs="Calibri"/>
                <w:b/>
                <w:color w:val="000000"/>
                <w:sz w:val="20"/>
                <w:szCs w:val="20"/>
              </w:rPr>
            </w:pPr>
            <w:r w:rsidRPr="00D0322E">
              <w:rPr>
                <w:rFonts w:asciiTheme="minorHAnsi" w:hAnsiTheme="minorHAnsi" w:cs="Calibri"/>
                <w:b/>
                <w:color w:val="000000"/>
                <w:sz w:val="20"/>
                <w:szCs w:val="20"/>
              </w:rPr>
              <w:t>Version Control Tools</w:t>
            </w:r>
          </w:p>
        </w:tc>
        <w:tc>
          <w:tcPr>
            <w:tcW w:w="7987" w:type="dxa"/>
            <w:shd w:val="clear" w:color="auto" w:fill="auto"/>
          </w:tcPr>
          <w:p w14:paraId="54D0AB27" w14:textId="77777777" w:rsidR="00415B14" w:rsidRPr="00D0322E" w:rsidRDefault="00415B14" w:rsidP="003167BB">
            <w:pPr>
              <w:spacing w:line="276" w:lineRule="auto"/>
              <w:rPr>
                <w:rFonts w:asciiTheme="minorHAnsi" w:hAnsiTheme="minorHAnsi" w:cs="Calibri"/>
                <w:color w:val="000000"/>
                <w:sz w:val="20"/>
                <w:szCs w:val="20"/>
              </w:rPr>
            </w:pPr>
            <w:r w:rsidRPr="00D0322E">
              <w:rPr>
                <w:rFonts w:asciiTheme="minorHAnsi" w:hAnsiTheme="minorHAnsi" w:cs="Calibri"/>
                <w:color w:val="000000"/>
                <w:sz w:val="20"/>
                <w:szCs w:val="20"/>
              </w:rPr>
              <w:t xml:space="preserve">SVN, Git, </w:t>
            </w:r>
            <w:proofErr w:type="spellStart"/>
            <w:r w:rsidRPr="00D0322E">
              <w:rPr>
                <w:rFonts w:asciiTheme="minorHAnsi" w:hAnsiTheme="minorHAnsi" w:cs="Calibri"/>
                <w:color w:val="000000"/>
                <w:sz w:val="20"/>
                <w:szCs w:val="20"/>
              </w:rPr>
              <w:t>GitOps</w:t>
            </w:r>
            <w:proofErr w:type="spellEnd"/>
            <w:r w:rsidRPr="00D0322E">
              <w:rPr>
                <w:rFonts w:asciiTheme="minorHAnsi" w:hAnsiTheme="minorHAnsi" w:cs="Calibri"/>
                <w:color w:val="000000"/>
                <w:sz w:val="20"/>
                <w:szCs w:val="20"/>
              </w:rPr>
              <w:t>, GitHub, GitLab, Bitbucket</w:t>
            </w:r>
          </w:p>
        </w:tc>
      </w:tr>
      <w:tr w:rsidR="00415B14" w:rsidRPr="00D0322E" w14:paraId="60C3114D" w14:textId="77777777" w:rsidTr="00EF5B92">
        <w:trPr>
          <w:trHeight w:val="312"/>
        </w:trPr>
        <w:tc>
          <w:tcPr>
            <w:tcW w:w="2605" w:type="dxa"/>
            <w:shd w:val="clear" w:color="auto" w:fill="auto"/>
          </w:tcPr>
          <w:p w14:paraId="717E9539" w14:textId="77777777" w:rsidR="00415B14" w:rsidRPr="00D0322E" w:rsidRDefault="00415B14" w:rsidP="003167BB">
            <w:pPr>
              <w:spacing w:line="276" w:lineRule="auto"/>
              <w:rPr>
                <w:rFonts w:asciiTheme="minorHAnsi" w:hAnsiTheme="minorHAnsi" w:cs="Calibri"/>
                <w:b/>
                <w:color w:val="000000"/>
                <w:sz w:val="20"/>
                <w:szCs w:val="20"/>
              </w:rPr>
            </w:pPr>
            <w:r w:rsidRPr="00D0322E">
              <w:rPr>
                <w:rFonts w:asciiTheme="minorHAnsi" w:hAnsiTheme="minorHAnsi" w:cs="Calibri"/>
                <w:b/>
                <w:color w:val="000000"/>
                <w:sz w:val="20"/>
                <w:szCs w:val="20"/>
              </w:rPr>
              <w:t>Tracking Tools</w:t>
            </w:r>
          </w:p>
        </w:tc>
        <w:tc>
          <w:tcPr>
            <w:tcW w:w="7987" w:type="dxa"/>
            <w:shd w:val="clear" w:color="auto" w:fill="auto"/>
          </w:tcPr>
          <w:p w14:paraId="202FB1C2" w14:textId="46A66690" w:rsidR="00415B14" w:rsidRPr="00D0322E" w:rsidRDefault="00415B14" w:rsidP="003167BB">
            <w:pPr>
              <w:spacing w:line="276" w:lineRule="auto"/>
              <w:rPr>
                <w:rFonts w:asciiTheme="minorHAnsi" w:hAnsiTheme="minorHAnsi" w:cs="Calibri"/>
                <w:color w:val="000000"/>
                <w:sz w:val="20"/>
                <w:szCs w:val="20"/>
              </w:rPr>
            </w:pPr>
            <w:r w:rsidRPr="00D0322E">
              <w:rPr>
                <w:rFonts w:asciiTheme="minorHAnsi" w:hAnsiTheme="minorHAnsi" w:cs="Calibri"/>
                <w:color w:val="000000"/>
                <w:sz w:val="20"/>
                <w:szCs w:val="20"/>
              </w:rPr>
              <w:t>JIRA, Bugzilla, Remedy, IBM Clear Quest, Artifactory, Nexus</w:t>
            </w:r>
            <w:r w:rsidR="0068315E" w:rsidRPr="00D0322E">
              <w:rPr>
                <w:rFonts w:asciiTheme="minorHAnsi" w:hAnsiTheme="minorHAnsi" w:cs="Calibri"/>
                <w:color w:val="000000"/>
                <w:sz w:val="20"/>
                <w:szCs w:val="20"/>
              </w:rPr>
              <w:t>, ServiceNow,</w:t>
            </w:r>
            <w:r w:rsidR="0068315E" w:rsidRPr="00D0322E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</w:t>
            </w:r>
            <w:r w:rsidR="0068315E" w:rsidRPr="00D0322E">
              <w:rPr>
                <w:rFonts w:asciiTheme="minorHAnsi" w:hAnsiTheme="minorHAnsi" w:cs="Calibri"/>
                <w:color w:val="000000"/>
                <w:sz w:val="20"/>
                <w:szCs w:val="20"/>
              </w:rPr>
              <w:t>Confluence</w:t>
            </w:r>
          </w:p>
        </w:tc>
      </w:tr>
      <w:tr w:rsidR="00415B14" w:rsidRPr="00D0322E" w14:paraId="675855E7" w14:textId="77777777" w:rsidTr="00EF5B92">
        <w:trPr>
          <w:trHeight w:val="312"/>
        </w:trPr>
        <w:tc>
          <w:tcPr>
            <w:tcW w:w="2605" w:type="dxa"/>
            <w:shd w:val="clear" w:color="auto" w:fill="auto"/>
          </w:tcPr>
          <w:p w14:paraId="367BAF29" w14:textId="77777777" w:rsidR="00415B14" w:rsidRPr="00D0322E" w:rsidRDefault="00415B14" w:rsidP="003167BB">
            <w:pPr>
              <w:spacing w:line="276" w:lineRule="auto"/>
              <w:rPr>
                <w:rFonts w:asciiTheme="minorHAnsi" w:hAnsiTheme="minorHAnsi" w:cs="Calibri"/>
                <w:b/>
                <w:color w:val="000000"/>
                <w:sz w:val="20"/>
                <w:szCs w:val="20"/>
              </w:rPr>
            </w:pPr>
            <w:r w:rsidRPr="00D0322E">
              <w:rPr>
                <w:rFonts w:asciiTheme="minorHAnsi" w:hAnsiTheme="minorHAnsi" w:cs="Calibri"/>
                <w:b/>
                <w:color w:val="000000"/>
                <w:sz w:val="20"/>
                <w:szCs w:val="20"/>
              </w:rPr>
              <w:t>Build/Release (CI/CD)</w:t>
            </w:r>
          </w:p>
        </w:tc>
        <w:tc>
          <w:tcPr>
            <w:tcW w:w="7987" w:type="dxa"/>
            <w:shd w:val="clear" w:color="auto" w:fill="auto"/>
          </w:tcPr>
          <w:p w14:paraId="41FB78DC" w14:textId="5DBE6A48" w:rsidR="00415B14" w:rsidRPr="00D0322E" w:rsidRDefault="00440CE6" w:rsidP="00440CE6">
            <w:pPr>
              <w:spacing w:line="276" w:lineRule="auto"/>
              <w:rPr>
                <w:rFonts w:asciiTheme="minorHAnsi" w:hAnsiTheme="minorHAnsi" w:cs="Calibri"/>
                <w:color w:val="000000"/>
                <w:sz w:val="20"/>
                <w:szCs w:val="20"/>
              </w:rPr>
            </w:pPr>
            <w:r w:rsidRPr="00D0322E">
              <w:rPr>
                <w:rFonts w:asciiTheme="minorHAnsi" w:hAnsiTheme="minorHAnsi" w:cs="Calibri"/>
                <w:color w:val="000000"/>
                <w:sz w:val="20"/>
                <w:szCs w:val="20"/>
              </w:rPr>
              <w:t xml:space="preserve">Jenkins, Azure DevOps </w:t>
            </w:r>
            <w:r w:rsidR="00590820" w:rsidRPr="00D0322E">
              <w:rPr>
                <w:rFonts w:asciiTheme="minorHAnsi" w:hAnsiTheme="minorHAnsi" w:cs="Calibri"/>
                <w:color w:val="000000"/>
                <w:sz w:val="20"/>
                <w:szCs w:val="20"/>
              </w:rPr>
              <w:t>Pipelines</w:t>
            </w:r>
            <w:r w:rsidRPr="00D0322E">
              <w:rPr>
                <w:rFonts w:asciiTheme="minorHAnsi" w:hAnsiTheme="minorHAnsi" w:cs="Calibri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D0322E">
              <w:rPr>
                <w:rFonts w:asciiTheme="minorHAnsi" w:hAnsiTheme="minorHAnsi" w:cs="Calibri"/>
                <w:color w:val="000000"/>
                <w:sz w:val="20"/>
                <w:szCs w:val="20"/>
              </w:rPr>
              <w:t>CircleCI</w:t>
            </w:r>
            <w:proofErr w:type="spellEnd"/>
            <w:r w:rsidRPr="00D0322E">
              <w:rPr>
                <w:rFonts w:asciiTheme="minorHAnsi" w:hAnsiTheme="minorHAnsi" w:cs="Calibri"/>
                <w:color w:val="000000"/>
                <w:sz w:val="20"/>
                <w:szCs w:val="20"/>
              </w:rPr>
              <w:t xml:space="preserve">, TeamCity, Octopus, Maven, </w:t>
            </w:r>
            <w:proofErr w:type="spellStart"/>
            <w:r w:rsidR="00590820" w:rsidRPr="00D0322E">
              <w:rPr>
                <w:rFonts w:asciiTheme="minorHAnsi" w:hAnsiTheme="minorHAnsi" w:cs="Calibri"/>
                <w:color w:val="000000"/>
                <w:sz w:val="20"/>
                <w:szCs w:val="20"/>
              </w:rPr>
              <w:t>Github</w:t>
            </w:r>
            <w:proofErr w:type="spellEnd"/>
            <w:r w:rsidR="00590820" w:rsidRPr="00D0322E">
              <w:rPr>
                <w:rFonts w:asciiTheme="minorHAnsi" w:hAnsiTheme="minorHAnsi" w:cs="Calibri"/>
                <w:color w:val="000000"/>
                <w:sz w:val="20"/>
                <w:szCs w:val="20"/>
              </w:rPr>
              <w:t xml:space="preserve"> Actions</w:t>
            </w:r>
            <w:r w:rsidR="002A2E43">
              <w:rPr>
                <w:rFonts w:asciiTheme="minorHAnsi" w:hAnsiTheme="minorHAnsi" w:cs="Calibri"/>
                <w:color w:val="000000"/>
                <w:sz w:val="20"/>
                <w:szCs w:val="20"/>
              </w:rPr>
              <w:t>, Argo CD.</w:t>
            </w:r>
          </w:p>
        </w:tc>
      </w:tr>
      <w:tr w:rsidR="00415B14" w:rsidRPr="00D0322E" w14:paraId="53419EAD" w14:textId="77777777" w:rsidTr="00EF5B92">
        <w:trPr>
          <w:trHeight w:val="312"/>
        </w:trPr>
        <w:tc>
          <w:tcPr>
            <w:tcW w:w="2605" w:type="dxa"/>
            <w:shd w:val="clear" w:color="auto" w:fill="auto"/>
          </w:tcPr>
          <w:p w14:paraId="42E471C8" w14:textId="77777777" w:rsidR="00415B14" w:rsidRPr="00D0322E" w:rsidRDefault="00415B14" w:rsidP="003167BB">
            <w:pPr>
              <w:spacing w:line="276" w:lineRule="auto"/>
              <w:rPr>
                <w:rFonts w:asciiTheme="minorHAnsi" w:hAnsiTheme="minorHAnsi" w:cs="Calibri"/>
                <w:b/>
                <w:color w:val="000000"/>
                <w:sz w:val="20"/>
                <w:szCs w:val="20"/>
              </w:rPr>
            </w:pPr>
            <w:r w:rsidRPr="00D0322E">
              <w:rPr>
                <w:rFonts w:asciiTheme="minorHAnsi" w:hAnsiTheme="minorHAnsi" w:cs="Calibri"/>
                <w:b/>
                <w:color w:val="000000"/>
                <w:sz w:val="20"/>
                <w:szCs w:val="20"/>
              </w:rPr>
              <w:t>Automation Tool</w:t>
            </w:r>
          </w:p>
        </w:tc>
        <w:tc>
          <w:tcPr>
            <w:tcW w:w="7987" w:type="dxa"/>
            <w:shd w:val="clear" w:color="auto" w:fill="auto"/>
          </w:tcPr>
          <w:p w14:paraId="50EDF0F4" w14:textId="26D211EA" w:rsidR="00415B14" w:rsidRPr="00D0322E" w:rsidRDefault="00415B14" w:rsidP="00440CE6">
            <w:pPr>
              <w:spacing w:line="276" w:lineRule="auto"/>
              <w:rPr>
                <w:rFonts w:asciiTheme="minorHAnsi" w:hAnsiTheme="minorHAnsi" w:cs="Calibri"/>
                <w:color w:val="000000"/>
                <w:sz w:val="20"/>
                <w:szCs w:val="20"/>
              </w:rPr>
            </w:pPr>
            <w:r w:rsidRPr="00D0322E">
              <w:rPr>
                <w:rFonts w:asciiTheme="minorHAnsi" w:hAnsiTheme="minorHAnsi" w:cs="Calibri"/>
                <w:color w:val="000000"/>
                <w:sz w:val="20"/>
                <w:szCs w:val="20"/>
              </w:rPr>
              <w:t>Ansible, Terraform, ARM templates</w:t>
            </w:r>
            <w:r w:rsidR="0063426C" w:rsidRPr="00D0322E">
              <w:rPr>
                <w:rFonts w:asciiTheme="minorHAnsi" w:hAnsiTheme="minorHAnsi" w:cs="Calibri"/>
                <w:color w:val="000000"/>
                <w:sz w:val="20"/>
                <w:szCs w:val="20"/>
              </w:rPr>
              <w:t>, Bicep</w:t>
            </w:r>
            <w:r w:rsidR="00440CE6" w:rsidRPr="00D0322E">
              <w:rPr>
                <w:rFonts w:asciiTheme="minorHAnsi" w:hAnsiTheme="minorHAnsi" w:cs="Calibri"/>
                <w:color w:val="000000"/>
                <w:sz w:val="20"/>
                <w:szCs w:val="20"/>
              </w:rPr>
              <w:t>, Chef, Puppet</w:t>
            </w:r>
          </w:p>
        </w:tc>
      </w:tr>
      <w:tr w:rsidR="00415B14" w:rsidRPr="00D0322E" w14:paraId="4D3016E8" w14:textId="77777777" w:rsidTr="00EF5B92">
        <w:trPr>
          <w:trHeight w:val="285"/>
        </w:trPr>
        <w:tc>
          <w:tcPr>
            <w:tcW w:w="2605" w:type="dxa"/>
            <w:shd w:val="clear" w:color="auto" w:fill="auto"/>
          </w:tcPr>
          <w:p w14:paraId="061A06C9" w14:textId="77777777" w:rsidR="00415B14" w:rsidRPr="00D0322E" w:rsidRDefault="00415B14" w:rsidP="003167BB">
            <w:pPr>
              <w:spacing w:line="276" w:lineRule="auto"/>
              <w:rPr>
                <w:rFonts w:asciiTheme="minorHAnsi" w:hAnsiTheme="minorHAnsi" w:cs="Calibri"/>
                <w:b/>
                <w:color w:val="000000"/>
                <w:sz w:val="20"/>
                <w:szCs w:val="20"/>
              </w:rPr>
            </w:pPr>
            <w:r w:rsidRPr="00D0322E">
              <w:rPr>
                <w:rFonts w:asciiTheme="minorHAnsi" w:hAnsiTheme="minorHAnsi" w:cs="Calibri"/>
                <w:b/>
                <w:color w:val="000000"/>
                <w:sz w:val="20"/>
                <w:szCs w:val="20"/>
              </w:rPr>
              <w:t>Monitoring Tools</w:t>
            </w:r>
          </w:p>
        </w:tc>
        <w:tc>
          <w:tcPr>
            <w:tcW w:w="7987" w:type="dxa"/>
            <w:shd w:val="clear" w:color="auto" w:fill="auto"/>
          </w:tcPr>
          <w:p w14:paraId="2F82EFA3" w14:textId="4BBA80B8" w:rsidR="00415B14" w:rsidRPr="00D0322E" w:rsidRDefault="00415B14" w:rsidP="003167BB">
            <w:pPr>
              <w:spacing w:line="276" w:lineRule="auto"/>
              <w:rPr>
                <w:rFonts w:asciiTheme="minorHAnsi" w:hAnsiTheme="minorHAnsi" w:cs="Calibri"/>
                <w:color w:val="000000"/>
                <w:sz w:val="20"/>
                <w:szCs w:val="20"/>
              </w:rPr>
            </w:pPr>
            <w:r w:rsidRPr="00D0322E">
              <w:rPr>
                <w:rFonts w:asciiTheme="minorHAnsi" w:hAnsiTheme="minorHAnsi" w:cs="Calibri"/>
                <w:color w:val="000000"/>
                <w:sz w:val="20"/>
                <w:szCs w:val="20"/>
              </w:rPr>
              <w:t xml:space="preserve">Nagios, Splunk, </w:t>
            </w:r>
            <w:r w:rsidR="00440CE6" w:rsidRPr="00D0322E">
              <w:rPr>
                <w:rFonts w:asciiTheme="minorHAnsi" w:hAnsiTheme="minorHAnsi" w:cs="Calibri"/>
                <w:color w:val="000000"/>
                <w:sz w:val="20"/>
                <w:szCs w:val="20"/>
              </w:rPr>
              <w:t>ELK Stack (Elasticsearch, Logstash, Kibana)</w:t>
            </w:r>
            <w:r w:rsidRPr="00D0322E">
              <w:rPr>
                <w:rFonts w:asciiTheme="minorHAnsi" w:hAnsiTheme="minorHAnsi" w:cs="Calibri"/>
                <w:color w:val="000000"/>
                <w:sz w:val="20"/>
                <w:szCs w:val="20"/>
              </w:rPr>
              <w:t>, CloudWatch, Azure Monitor, Prometheus, New Relic, Grafana</w:t>
            </w:r>
            <w:r w:rsidR="0063426C" w:rsidRPr="00D0322E">
              <w:rPr>
                <w:rFonts w:asciiTheme="minorHAnsi" w:hAnsiTheme="minorHAnsi" w:cs="Calibri"/>
                <w:color w:val="000000"/>
                <w:sz w:val="20"/>
                <w:szCs w:val="20"/>
              </w:rPr>
              <w:t>, Azure Log Analytics</w:t>
            </w:r>
            <w:r w:rsidR="00E01D59" w:rsidRPr="00D0322E">
              <w:rPr>
                <w:rFonts w:asciiTheme="minorHAnsi" w:hAnsiTheme="minorHAnsi" w:cs="Calibri"/>
                <w:color w:val="000000"/>
                <w:sz w:val="20"/>
                <w:szCs w:val="20"/>
              </w:rPr>
              <w:t>, Kafka</w:t>
            </w:r>
            <w:r w:rsidR="00DA56CC">
              <w:rPr>
                <w:rFonts w:asciiTheme="minorHAnsi" w:hAnsiTheme="minorHAnsi" w:cs="Calibri"/>
                <w:color w:val="000000"/>
                <w:sz w:val="20"/>
                <w:szCs w:val="20"/>
              </w:rPr>
              <w:t>, Dynatrace</w:t>
            </w:r>
            <w:r w:rsidR="0082321E">
              <w:rPr>
                <w:rFonts w:asciiTheme="minorHAnsi" w:hAnsiTheme="minorHAnsi" w:cs="Calibri"/>
                <w:color w:val="000000"/>
                <w:sz w:val="20"/>
                <w:szCs w:val="20"/>
              </w:rPr>
              <w:t>, Datadog</w:t>
            </w:r>
            <w:r w:rsidR="005D4B61">
              <w:rPr>
                <w:rFonts w:asciiTheme="minorHAnsi" w:hAnsiTheme="minorHAnsi" w:cs="Calibri"/>
                <w:color w:val="000000"/>
                <w:sz w:val="20"/>
                <w:szCs w:val="20"/>
              </w:rPr>
              <w:t>, Loki.</w:t>
            </w:r>
          </w:p>
        </w:tc>
      </w:tr>
      <w:tr w:rsidR="00415B14" w:rsidRPr="00D0322E" w14:paraId="037D855D" w14:textId="77777777" w:rsidTr="00EF5B92">
        <w:trPr>
          <w:trHeight w:val="285"/>
        </w:trPr>
        <w:tc>
          <w:tcPr>
            <w:tcW w:w="2605" w:type="dxa"/>
            <w:shd w:val="clear" w:color="auto" w:fill="auto"/>
          </w:tcPr>
          <w:p w14:paraId="48EBA230" w14:textId="77777777" w:rsidR="00415B14" w:rsidRPr="00D0322E" w:rsidRDefault="00415B14" w:rsidP="003167BB">
            <w:pPr>
              <w:spacing w:line="276" w:lineRule="auto"/>
              <w:rPr>
                <w:rFonts w:asciiTheme="minorHAnsi" w:hAnsiTheme="minorHAnsi" w:cs="Calibri"/>
                <w:b/>
                <w:color w:val="000000"/>
                <w:sz w:val="20"/>
                <w:szCs w:val="20"/>
              </w:rPr>
            </w:pPr>
            <w:r w:rsidRPr="00D0322E">
              <w:rPr>
                <w:rFonts w:asciiTheme="minorHAnsi" w:hAnsiTheme="minorHAnsi" w:cs="Calibri"/>
                <w:b/>
                <w:color w:val="000000"/>
                <w:sz w:val="20"/>
                <w:szCs w:val="20"/>
              </w:rPr>
              <w:t>Container Tools</w:t>
            </w:r>
          </w:p>
        </w:tc>
        <w:tc>
          <w:tcPr>
            <w:tcW w:w="7987" w:type="dxa"/>
            <w:shd w:val="clear" w:color="auto" w:fill="auto"/>
          </w:tcPr>
          <w:p w14:paraId="12B9F876" w14:textId="09A61061" w:rsidR="00440CE6" w:rsidRPr="00D0322E" w:rsidRDefault="00415B14" w:rsidP="00440CE6">
            <w:pPr>
              <w:spacing w:line="276" w:lineRule="auto"/>
              <w:rPr>
                <w:rFonts w:asciiTheme="minorHAnsi" w:hAnsiTheme="minorHAnsi" w:cs="Calibri"/>
                <w:color w:val="000000"/>
                <w:sz w:val="20"/>
                <w:szCs w:val="20"/>
              </w:rPr>
            </w:pPr>
            <w:r w:rsidRPr="00D0322E">
              <w:rPr>
                <w:rFonts w:asciiTheme="minorHAnsi" w:hAnsiTheme="minorHAnsi" w:cs="Calibri"/>
                <w:color w:val="000000"/>
                <w:sz w:val="20"/>
                <w:szCs w:val="20"/>
              </w:rPr>
              <w:t>Docker, Docker Swarm, Kubernetes, Mesos, OpenShift, Aws ECS</w:t>
            </w:r>
            <w:r w:rsidR="00571BD9" w:rsidRPr="00D0322E">
              <w:rPr>
                <w:rFonts w:asciiTheme="minorHAnsi" w:hAnsiTheme="minorHAnsi" w:cs="Calibri"/>
                <w:color w:val="000000"/>
                <w:sz w:val="20"/>
                <w:szCs w:val="20"/>
              </w:rPr>
              <w:t xml:space="preserve">, </w:t>
            </w:r>
            <w:r w:rsidR="00440CE6" w:rsidRPr="00D0322E">
              <w:rPr>
                <w:rFonts w:asciiTheme="minorHAnsi" w:hAnsiTheme="minorHAnsi" w:cs="Calibri"/>
                <w:color w:val="000000"/>
                <w:sz w:val="20"/>
                <w:szCs w:val="20"/>
              </w:rPr>
              <w:t xml:space="preserve">Azure ACR </w:t>
            </w:r>
            <w:r w:rsidR="00571BD9" w:rsidRPr="00D0322E">
              <w:rPr>
                <w:rFonts w:asciiTheme="minorHAnsi" w:hAnsiTheme="minorHAnsi" w:cs="Calibri"/>
                <w:color w:val="000000"/>
                <w:sz w:val="20"/>
                <w:szCs w:val="20"/>
              </w:rPr>
              <w:t>and Helm</w:t>
            </w:r>
            <w:r w:rsidRPr="00D0322E">
              <w:rPr>
                <w:rFonts w:asciiTheme="minorHAnsi" w:hAnsiTheme="minorHAnsi" w:cs="Calibri"/>
                <w:color w:val="000000"/>
                <w:sz w:val="20"/>
                <w:szCs w:val="20"/>
              </w:rPr>
              <w:t>.</w:t>
            </w:r>
          </w:p>
        </w:tc>
      </w:tr>
      <w:tr w:rsidR="00415B14" w:rsidRPr="00D0322E" w14:paraId="4A8F6D20" w14:textId="77777777" w:rsidTr="00EF5B92">
        <w:trPr>
          <w:trHeight w:val="285"/>
        </w:trPr>
        <w:tc>
          <w:tcPr>
            <w:tcW w:w="2605" w:type="dxa"/>
            <w:shd w:val="clear" w:color="auto" w:fill="auto"/>
          </w:tcPr>
          <w:p w14:paraId="0171E0A2" w14:textId="5C169B06" w:rsidR="00415B14" w:rsidRPr="00D0322E" w:rsidRDefault="00415B14" w:rsidP="003167BB">
            <w:pPr>
              <w:spacing w:line="276" w:lineRule="auto"/>
              <w:rPr>
                <w:rFonts w:asciiTheme="minorHAnsi" w:hAnsiTheme="minorHAnsi" w:cs="Calibri"/>
                <w:b/>
                <w:color w:val="000000"/>
                <w:sz w:val="20"/>
                <w:szCs w:val="20"/>
              </w:rPr>
            </w:pPr>
            <w:r w:rsidRPr="00D0322E">
              <w:rPr>
                <w:rFonts w:asciiTheme="minorHAnsi" w:hAnsiTheme="minorHAnsi" w:cs="Calibri"/>
                <w:b/>
                <w:color w:val="000000"/>
                <w:sz w:val="20"/>
                <w:szCs w:val="20"/>
              </w:rPr>
              <w:t>Web</w:t>
            </w:r>
            <w:r w:rsidR="00626C46" w:rsidRPr="00D0322E">
              <w:rPr>
                <w:rFonts w:asciiTheme="minorHAnsi" w:hAnsiTheme="minorHAnsi" w:cs="Calibri"/>
                <w:b/>
                <w:color w:val="000000"/>
                <w:sz w:val="20"/>
                <w:szCs w:val="20"/>
              </w:rPr>
              <w:t>/Application</w:t>
            </w:r>
            <w:r w:rsidRPr="00D0322E">
              <w:rPr>
                <w:rFonts w:asciiTheme="minorHAnsi" w:hAnsiTheme="minorHAnsi" w:cs="Calibri"/>
                <w:b/>
                <w:color w:val="000000"/>
                <w:sz w:val="20"/>
                <w:szCs w:val="20"/>
              </w:rPr>
              <w:t xml:space="preserve"> Servers</w:t>
            </w:r>
          </w:p>
        </w:tc>
        <w:tc>
          <w:tcPr>
            <w:tcW w:w="7987" w:type="dxa"/>
            <w:shd w:val="clear" w:color="auto" w:fill="auto"/>
          </w:tcPr>
          <w:p w14:paraId="08C361E6" w14:textId="054B820E" w:rsidR="00415B14" w:rsidRPr="00D0322E" w:rsidRDefault="00415B14" w:rsidP="003167BB">
            <w:pPr>
              <w:spacing w:line="276" w:lineRule="auto"/>
              <w:rPr>
                <w:rFonts w:asciiTheme="minorHAnsi" w:hAnsiTheme="minorHAnsi" w:cs="Calibri"/>
                <w:color w:val="000000"/>
                <w:sz w:val="20"/>
                <w:szCs w:val="20"/>
              </w:rPr>
            </w:pPr>
            <w:r w:rsidRPr="00D0322E">
              <w:rPr>
                <w:rFonts w:asciiTheme="minorHAnsi" w:hAnsiTheme="minorHAnsi" w:cs="Calibri"/>
                <w:color w:val="000000"/>
                <w:sz w:val="20"/>
                <w:szCs w:val="20"/>
              </w:rPr>
              <w:t>Tomcat, JBoss, Web</w:t>
            </w:r>
            <w:r w:rsidR="00626C46" w:rsidRPr="00D0322E">
              <w:rPr>
                <w:rFonts w:asciiTheme="minorHAnsi" w:hAnsiTheme="minorHAnsi" w:cs="Calibri"/>
                <w:color w:val="000000"/>
                <w:sz w:val="20"/>
                <w:szCs w:val="20"/>
              </w:rPr>
              <w:t xml:space="preserve"> </w:t>
            </w:r>
            <w:r w:rsidR="00E01D59" w:rsidRPr="00D0322E">
              <w:rPr>
                <w:rFonts w:asciiTheme="minorHAnsi" w:hAnsiTheme="minorHAnsi" w:cs="Calibri"/>
                <w:color w:val="000000"/>
                <w:sz w:val="20"/>
                <w:szCs w:val="20"/>
              </w:rPr>
              <w:t>Logic, Web</w:t>
            </w:r>
            <w:r w:rsidRPr="00D0322E">
              <w:rPr>
                <w:rFonts w:asciiTheme="minorHAnsi" w:hAnsiTheme="minorHAnsi" w:cs="Calibri"/>
                <w:color w:val="000000"/>
                <w:sz w:val="20"/>
                <w:szCs w:val="20"/>
              </w:rPr>
              <w:t xml:space="preserve"> Sphere</w:t>
            </w:r>
            <w:r w:rsidR="00E01D59" w:rsidRPr="00D0322E">
              <w:rPr>
                <w:rFonts w:asciiTheme="minorHAnsi" w:hAnsiTheme="minorHAnsi" w:cs="Calibri"/>
                <w:color w:val="000000"/>
                <w:sz w:val="20"/>
                <w:szCs w:val="20"/>
              </w:rPr>
              <w:t>, Apache, Nginx, Oracle server</w:t>
            </w:r>
            <w:r w:rsidR="00626C46" w:rsidRPr="00D0322E">
              <w:rPr>
                <w:rFonts w:asciiTheme="minorHAnsi" w:hAnsiTheme="minorHAnsi" w:cs="Calibri"/>
                <w:color w:val="000000"/>
                <w:sz w:val="20"/>
                <w:szCs w:val="20"/>
              </w:rPr>
              <w:t>, IIS Web Server</w:t>
            </w:r>
          </w:p>
        </w:tc>
      </w:tr>
      <w:tr w:rsidR="00415B14" w:rsidRPr="00D0322E" w14:paraId="7C0C2DB9" w14:textId="77777777" w:rsidTr="00EF5B92">
        <w:trPr>
          <w:trHeight w:val="285"/>
        </w:trPr>
        <w:tc>
          <w:tcPr>
            <w:tcW w:w="2605" w:type="dxa"/>
            <w:shd w:val="clear" w:color="auto" w:fill="auto"/>
          </w:tcPr>
          <w:p w14:paraId="3D1B8C80" w14:textId="77777777" w:rsidR="00415B14" w:rsidRPr="00D0322E" w:rsidRDefault="00415B14" w:rsidP="003167BB">
            <w:pPr>
              <w:spacing w:line="276" w:lineRule="auto"/>
              <w:rPr>
                <w:rFonts w:asciiTheme="minorHAnsi" w:hAnsiTheme="minorHAnsi" w:cs="Calibri"/>
                <w:b/>
                <w:color w:val="000000"/>
                <w:sz w:val="20"/>
                <w:szCs w:val="20"/>
              </w:rPr>
            </w:pPr>
            <w:r w:rsidRPr="00D0322E">
              <w:rPr>
                <w:rFonts w:asciiTheme="minorHAnsi" w:hAnsiTheme="minorHAnsi" w:cs="Calibri"/>
                <w:b/>
                <w:color w:val="000000"/>
                <w:sz w:val="20"/>
                <w:szCs w:val="20"/>
              </w:rPr>
              <w:t>Networking/Protocol</w:t>
            </w:r>
          </w:p>
        </w:tc>
        <w:tc>
          <w:tcPr>
            <w:tcW w:w="7987" w:type="dxa"/>
            <w:shd w:val="clear" w:color="auto" w:fill="auto"/>
          </w:tcPr>
          <w:p w14:paraId="64E9E53C" w14:textId="471C3AF7" w:rsidR="00415B14" w:rsidRPr="00D0322E" w:rsidRDefault="00415B14" w:rsidP="003167BB">
            <w:pPr>
              <w:spacing w:line="276" w:lineRule="auto"/>
              <w:rPr>
                <w:rFonts w:asciiTheme="minorHAnsi" w:hAnsiTheme="minorHAnsi" w:cs="Calibri"/>
                <w:color w:val="000000"/>
                <w:sz w:val="20"/>
                <w:szCs w:val="20"/>
              </w:rPr>
            </w:pPr>
            <w:r w:rsidRPr="00D0322E">
              <w:rPr>
                <w:rFonts w:asciiTheme="minorHAnsi" w:hAnsiTheme="minorHAnsi" w:cs="Calibri"/>
                <w:color w:val="000000"/>
                <w:sz w:val="20"/>
                <w:szCs w:val="20"/>
              </w:rPr>
              <w:t>TCP/IP, NIS, NFS, DNS, DHCP, WAN, SMTP, LAN, FTP/TFTP</w:t>
            </w:r>
            <w:r w:rsidR="00791057" w:rsidRPr="00D0322E">
              <w:rPr>
                <w:rFonts w:asciiTheme="minorHAnsi" w:hAnsiTheme="minorHAnsi" w:cs="Calibri"/>
                <w:color w:val="000000"/>
                <w:sz w:val="20"/>
                <w:szCs w:val="20"/>
              </w:rPr>
              <w:t>, UDP.</w:t>
            </w:r>
          </w:p>
        </w:tc>
      </w:tr>
      <w:tr w:rsidR="00415B14" w:rsidRPr="00D0322E" w14:paraId="4C13B319" w14:textId="77777777" w:rsidTr="00EF5B92">
        <w:trPr>
          <w:trHeight w:val="285"/>
        </w:trPr>
        <w:tc>
          <w:tcPr>
            <w:tcW w:w="2605" w:type="dxa"/>
            <w:shd w:val="clear" w:color="auto" w:fill="auto"/>
          </w:tcPr>
          <w:p w14:paraId="7A4306DE" w14:textId="77777777" w:rsidR="00415B14" w:rsidRPr="00D0322E" w:rsidRDefault="00415B14" w:rsidP="003167BB">
            <w:pPr>
              <w:spacing w:line="276" w:lineRule="auto"/>
              <w:rPr>
                <w:rFonts w:asciiTheme="minorHAnsi" w:hAnsiTheme="minorHAnsi" w:cs="Calibri"/>
                <w:b/>
                <w:color w:val="000000"/>
                <w:sz w:val="20"/>
                <w:szCs w:val="20"/>
              </w:rPr>
            </w:pPr>
            <w:r w:rsidRPr="00D0322E">
              <w:rPr>
                <w:rFonts w:asciiTheme="minorHAnsi" w:hAnsiTheme="minorHAnsi" w:cs="Calibri"/>
                <w:b/>
                <w:color w:val="000000"/>
                <w:sz w:val="20"/>
                <w:szCs w:val="20"/>
              </w:rPr>
              <w:t>Operating Systems</w:t>
            </w:r>
          </w:p>
        </w:tc>
        <w:tc>
          <w:tcPr>
            <w:tcW w:w="7987" w:type="dxa"/>
            <w:shd w:val="clear" w:color="auto" w:fill="auto"/>
            <w:vAlign w:val="center"/>
          </w:tcPr>
          <w:p w14:paraId="786B6BCE" w14:textId="2FE8775E" w:rsidR="00253BE6" w:rsidRPr="00D0322E" w:rsidRDefault="00253BE6" w:rsidP="003167BB">
            <w:pPr>
              <w:spacing w:line="276" w:lineRule="auto"/>
              <w:rPr>
                <w:rFonts w:asciiTheme="minorHAnsi" w:hAnsiTheme="minorHAnsi" w:cs="Calibri"/>
                <w:color w:val="000000"/>
                <w:sz w:val="20"/>
                <w:szCs w:val="20"/>
              </w:rPr>
            </w:pPr>
            <w:r w:rsidRPr="00D0322E">
              <w:rPr>
                <w:rFonts w:asciiTheme="minorHAnsi" w:hAnsiTheme="minorHAnsi" w:cs="Calibri"/>
                <w:color w:val="000000"/>
                <w:sz w:val="20"/>
                <w:szCs w:val="20"/>
              </w:rPr>
              <w:t>Linux (Red Hat 4/5/6/7</w:t>
            </w:r>
            <w:r w:rsidR="00643326">
              <w:rPr>
                <w:rFonts w:asciiTheme="minorHAnsi" w:hAnsiTheme="minorHAnsi" w:cs="Calibri"/>
                <w:color w:val="000000"/>
                <w:sz w:val="20"/>
                <w:szCs w:val="20"/>
              </w:rPr>
              <w:t>/8/9</w:t>
            </w:r>
            <w:r w:rsidRPr="00D0322E">
              <w:rPr>
                <w:rFonts w:asciiTheme="minorHAnsi" w:hAnsiTheme="minorHAnsi" w:cs="Calibri"/>
                <w:color w:val="000000"/>
                <w:sz w:val="20"/>
                <w:szCs w:val="20"/>
              </w:rPr>
              <w:t xml:space="preserve">), </w:t>
            </w:r>
            <w:r w:rsidR="00643326" w:rsidRPr="00D0322E">
              <w:rPr>
                <w:rFonts w:asciiTheme="minorHAnsi" w:hAnsiTheme="minorHAnsi" w:cs="Calibri"/>
                <w:color w:val="000000"/>
                <w:sz w:val="20"/>
                <w:szCs w:val="20"/>
              </w:rPr>
              <w:t>Solaris,</w:t>
            </w:r>
            <w:r w:rsidRPr="00D0322E">
              <w:rPr>
                <w:rFonts w:asciiTheme="minorHAnsi" w:hAnsiTheme="minorHAnsi" w:cs="Calibri"/>
                <w:color w:val="000000"/>
                <w:sz w:val="20"/>
                <w:szCs w:val="20"/>
              </w:rPr>
              <w:t xml:space="preserve"> Ubuntu</w:t>
            </w:r>
            <w:r w:rsidR="0068315E" w:rsidRPr="00D0322E">
              <w:rPr>
                <w:rFonts w:asciiTheme="minorHAnsi" w:hAnsiTheme="minorHAnsi" w:cs="Calibri"/>
                <w:color w:val="000000"/>
                <w:sz w:val="20"/>
                <w:szCs w:val="20"/>
              </w:rPr>
              <w:t>, UNIX, Windows, MacOS and RHEL.</w:t>
            </w:r>
          </w:p>
        </w:tc>
      </w:tr>
      <w:tr w:rsidR="00415B14" w:rsidRPr="00D0322E" w14:paraId="6DEB6393" w14:textId="77777777" w:rsidTr="00EF5B92">
        <w:trPr>
          <w:trHeight w:val="285"/>
        </w:trPr>
        <w:tc>
          <w:tcPr>
            <w:tcW w:w="2605" w:type="dxa"/>
            <w:shd w:val="clear" w:color="auto" w:fill="auto"/>
          </w:tcPr>
          <w:p w14:paraId="1FB9F732" w14:textId="77777777" w:rsidR="00415B14" w:rsidRPr="00D0322E" w:rsidRDefault="00415B14" w:rsidP="003167BB">
            <w:pPr>
              <w:spacing w:line="276" w:lineRule="auto"/>
              <w:rPr>
                <w:rFonts w:asciiTheme="minorHAnsi" w:hAnsiTheme="minorHAnsi" w:cs="Calibri"/>
                <w:b/>
                <w:color w:val="000000"/>
                <w:sz w:val="20"/>
                <w:szCs w:val="20"/>
              </w:rPr>
            </w:pPr>
            <w:r w:rsidRPr="00D0322E">
              <w:rPr>
                <w:rFonts w:asciiTheme="minorHAnsi" w:hAnsiTheme="minorHAnsi" w:cs="Calibri"/>
                <w:b/>
                <w:color w:val="000000"/>
                <w:sz w:val="20"/>
                <w:szCs w:val="20"/>
              </w:rPr>
              <w:t>Database</w:t>
            </w:r>
          </w:p>
        </w:tc>
        <w:tc>
          <w:tcPr>
            <w:tcW w:w="7987" w:type="dxa"/>
            <w:shd w:val="clear" w:color="auto" w:fill="auto"/>
          </w:tcPr>
          <w:p w14:paraId="3C4CEB4B" w14:textId="436A76B9" w:rsidR="00415B14" w:rsidRPr="00D0322E" w:rsidRDefault="00415B14" w:rsidP="003167BB">
            <w:pPr>
              <w:spacing w:line="276" w:lineRule="auto"/>
              <w:rPr>
                <w:rFonts w:asciiTheme="minorHAnsi" w:hAnsiTheme="minorHAnsi" w:cs="Calibri"/>
                <w:color w:val="000000"/>
                <w:sz w:val="20"/>
                <w:szCs w:val="20"/>
              </w:rPr>
            </w:pPr>
            <w:r w:rsidRPr="00D0322E">
              <w:rPr>
                <w:rFonts w:asciiTheme="minorHAnsi" w:hAnsiTheme="minorHAnsi" w:cs="Calibri"/>
                <w:color w:val="000000"/>
                <w:sz w:val="20"/>
                <w:szCs w:val="20"/>
              </w:rPr>
              <w:t>My SQL,</w:t>
            </w:r>
            <w:r w:rsidR="00626C46" w:rsidRPr="00D0322E">
              <w:rPr>
                <w:rFonts w:asciiTheme="minorHAnsi" w:hAnsiTheme="minorHAnsi" w:cs="Calibri"/>
                <w:color w:val="000000"/>
                <w:sz w:val="20"/>
                <w:szCs w:val="20"/>
              </w:rPr>
              <w:t xml:space="preserve"> </w:t>
            </w:r>
            <w:r w:rsidR="00626C46" w:rsidRPr="00D0322E">
              <w:rPr>
                <w:rFonts w:asciiTheme="minorHAnsi" w:eastAsia="Calibri" w:hAnsiTheme="minorHAnsi" w:cs="Calibri"/>
                <w:color w:val="000000"/>
                <w:sz w:val="20"/>
                <w:szCs w:val="20"/>
              </w:rPr>
              <w:t>PostgreSQL, MariaDB</w:t>
            </w:r>
            <w:r w:rsidR="00FD5B91" w:rsidRPr="00D0322E">
              <w:rPr>
                <w:rFonts w:asciiTheme="minorHAnsi" w:eastAsia="Calibri" w:hAnsiTheme="minorHAnsi" w:cs="Calibri"/>
                <w:color w:val="000000"/>
                <w:sz w:val="20"/>
                <w:szCs w:val="20"/>
              </w:rPr>
              <w:t>,</w:t>
            </w:r>
            <w:r w:rsidRPr="00D0322E">
              <w:rPr>
                <w:rFonts w:asciiTheme="minorHAnsi" w:hAnsiTheme="minorHAnsi" w:cs="Calibri"/>
                <w:color w:val="000000"/>
                <w:sz w:val="20"/>
                <w:szCs w:val="20"/>
              </w:rPr>
              <w:t xml:space="preserve"> Couch DB, Oracle</w:t>
            </w:r>
            <w:r w:rsidR="00253BE6" w:rsidRPr="00D0322E">
              <w:rPr>
                <w:rFonts w:asciiTheme="minorHAnsi" w:hAnsiTheme="minorHAnsi" w:cs="Calibri"/>
                <w:color w:val="000000"/>
                <w:sz w:val="20"/>
                <w:szCs w:val="20"/>
              </w:rPr>
              <w:t xml:space="preserve"> SQL</w:t>
            </w:r>
            <w:r w:rsidRPr="00D0322E">
              <w:rPr>
                <w:rFonts w:asciiTheme="minorHAnsi" w:hAnsiTheme="minorHAnsi" w:cs="Calibri"/>
                <w:color w:val="000000"/>
                <w:sz w:val="20"/>
                <w:szCs w:val="20"/>
              </w:rPr>
              <w:t xml:space="preserve">, </w:t>
            </w:r>
            <w:r w:rsidR="00626C46" w:rsidRPr="00D0322E">
              <w:rPr>
                <w:rFonts w:asciiTheme="minorHAnsi" w:hAnsiTheme="minorHAnsi" w:cs="Calibri"/>
                <w:color w:val="000000"/>
                <w:sz w:val="20"/>
                <w:szCs w:val="20"/>
              </w:rPr>
              <w:t>NoSQL</w:t>
            </w:r>
            <w:r w:rsidRPr="00D0322E">
              <w:rPr>
                <w:rFonts w:asciiTheme="minorHAnsi" w:hAnsiTheme="minorHAnsi" w:cs="Calibri"/>
                <w:color w:val="000000"/>
                <w:sz w:val="20"/>
                <w:szCs w:val="20"/>
              </w:rPr>
              <w:t>,</w:t>
            </w:r>
            <w:r w:rsidR="00FD5B91" w:rsidRPr="00D0322E">
              <w:rPr>
                <w:rFonts w:asciiTheme="minorHAnsi" w:hAnsiTheme="minorHAnsi" w:cs="Calibri"/>
                <w:color w:val="000000"/>
                <w:sz w:val="20"/>
                <w:szCs w:val="20"/>
              </w:rPr>
              <w:t xml:space="preserve"> Cosmos DB,</w:t>
            </w:r>
            <w:r w:rsidRPr="00D0322E">
              <w:rPr>
                <w:rFonts w:asciiTheme="minorHAnsi" w:hAnsiTheme="minorHAnsi" w:cs="Calibri"/>
                <w:color w:val="000000"/>
                <w:sz w:val="20"/>
                <w:szCs w:val="20"/>
              </w:rPr>
              <w:t xml:space="preserve"> Dynamo DB, MongoDB, Cassandra, SQL </w:t>
            </w:r>
            <w:r w:rsidR="00A6789C" w:rsidRPr="00D0322E">
              <w:rPr>
                <w:rFonts w:asciiTheme="minorHAnsi" w:hAnsiTheme="minorHAnsi" w:cs="Calibri"/>
                <w:color w:val="000000"/>
                <w:sz w:val="20"/>
                <w:szCs w:val="20"/>
              </w:rPr>
              <w:t>Server, Hadoop</w:t>
            </w:r>
          </w:p>
        </w:tc>
      </w:tr>
      <w:tr w:rsidR="00E01D59" w:rsidRPr="00D0322E" w14:paraId="73B31477" w14:textId="77777777" w:rsidTr="00EF5B92">
        <w:trPr>
          <w:trHeight w:val="285"/>
        </w:trPr>
        <w:tc>
          <w:tcPr>
            <w:tcW w:w="2605" w:type="dxa"/>
            <w:shd w:val="clear" w:color="auto" w:fill="auto"/>
          </w:tcPr>
          <w:p w14:paraId="571D7E13" w14:textId="660D7AB4" w:rsidR="00E01D59" w:rsidRPr="00D0322E" w:rsidRDefault="00E01D59" w:rsidP="00E01D59">
            <w:pPr>
              <w:spacing w:line="276" w:lineRule="auto"/>
              <w:rPr>
                <w:rFonts w:asciiTheme="minorHAnsi" w:hAnsiTheme="minorHAnsi" w:cs="Calibri"/>
                <w:b/>
                <w:color w:val="000000"/>
                <w:sz w:val="20"/>
                <w:szCs w:val="20"/>
              </w:rPr>
            </w:pPr>
            <w:r w:rsidRPr="00D0322E">
              <w:rPr>
                <w:rFonts w:asciiTheme="minorHAnsi" w:hAnsiTheme="minorHAnsi" w:cs="Calibri"/>
                <w:b/>
                <w:color w:val="000000"/>
                <w:sz w:val="20"/>
                <w:szCs w:val="20"/>
              </w:rPr>
              <w:t>Programming/Scripting Languages</w:t>
            </w:r>
          </w:p>
        </w:tc>
        <w:tc>
          <w:tcPr>
            <w:tcW w:w="7987" w:type="dxa"/>
            <w:shd w:val="clear" w:color="auto" w:fill="auto"/>
          </w:tcPr>
          <w:p w14:paraId="217A80FC" w14:textId="7A132758" w:rsidR="00E01D59" w:rsidRPr="00D0322E" w:rsidRDefault="00E01D59" w:rsidP="00E01D59">
            <w:pPr>
              <w:spacing w:line="276" w:lineRule="auto"/>
              <w:rPr>
                <w:rFonts w:asciiTheme="minorHAnsi" w:hAnsiTheme="minorHAnsi" w:cs="Calibri"/>
                <w:color w:val="000000"/>
                <w:sz w:val="20"/>
                <w:szCs w:val="20"/>
              </w:rPr>
            </w:pPr>
            <w:r w:rsidRPr="00D0322E">
              <w:rPr>
                <w:rFonts w:asciiTheme="minorHAnsi" w:hAnsiTheme="minorHAnsi" w:cs="Calibri"/>
                <w:color w:val="000000"/>
                <w:sz w:val="20"/>
                <w:szCs w:val="20"/>
              </w:rPr>
              <w:t xml:space="preserve">Java, Python, JavaScript, Groovy, Ruby, Angular JS, YAML, Golang, node.js, Groovy, .Net, C, C++, PowerShell, Bash, Shell/Perl Script, XML, JSON, Gradle, </w:t>
            </w:r>
            <w:proofErr w:type="spellStart"/>
            <w:r w:rsidR="00A80E77" w:rsidRPr="00D0322E">
              <w:rPr>
                <w:rFonts w:asciiTheme="minorHAnsi" w:eastAsia="Calibri" w:hAnsiTheme="minorHAnsi" w:cs="Calibri"/>
                <w:color w:val="000000"/>
                <w:sz w:val="20"/>
                <w:szCs w:val="20"/>
              </w:rPr>
              <w:t>Hashi</w:t>
            </w:r>
            <w:proofErr w:type="spellEnd"/>
            <w:r w:rsidR="00A80E77" w:rsidRPr="00D0322E">
              <w:rPr>
                <w:rFonts w:asciiTheme="minorHAnsi" w:eastAsia="Calibri" w:hAnsiTheme="minorHAnsi" w:cs="Calibri"/>
                <w:color w:val="000000"/>
                <w:sz w:val="20"/>
                <w:szCs w:val="20"/>
              </w:rPr>
              <w:t xml:space="preserve"> Corp</w:t>
            </w:r>
            <w:r w:rsidR="00643326">
              <w:rPr>
                <w:rFonts w:asciiTheme="minorHAnsi" w:eastAsia="Calibri" w:hAnsiTheme="minorHAnsi" w:cs="Calibri"/>
                <w:color w:val="000000"/>
                <w:sz w:val="20"/>
                <w:szCs w:val="20"/>
              </w:rPr>
              <w:t>.</w:t>
            </w:r>
          </w:p>
        </w:tc>
      </w:tr>
    </w:tbl>
    <w:p w14:paraId="463F062D" w14:textId="77777777" w:rsidR="0038713C" w:rsidRDefault="00440CE6" w:rsidP="00F25CDF">
      <w:pPr>
        <w:spacing w:line="276" w:lineRule="auto"/>
        <w:rPr>
          <w:rFonts w:asciiTheme="minorHAnsi" w:eastAsia="Calibri" w:hAnsiTheme="minorHAnsi" w:cs="Calibri"/>
          <w:b/>
          <w:color w:val="000000" w:themeColor="text1"/>
          <w:sz w:val="20"/>
          <w:szCs w:val="20"/>
          <w:u w:val="single"/>
        </w:rPr>
      </w:pPr>
      <w:r w:rsidRPr="00D0322E">
        <w:rPr>
          <w:rFonts w:asciiTheme="minorHAnsi" w:eastAsia="Calibri" w:hAnsiTheme="minorHAnsi" w:cs="Calibri"/>
          <w:b/>
          <w:color w:val="000000" w:themeColor="text1"/>
          <w:sz w:val="20"/>
          <w:szCs w:val="20"/>
          <w:u w:val="single"/>
        </w:rPr>
        <w:t>EDUCATION</w:t>
      </w:r>
    </w:p>
    <w:p w14:paraId="67BC848A" w14:textId="2218A39B" w:rsidR="00F25CDF" w:rsidRPr="0038713C" w:rsidRDefault="008A3D09" w:rsidP="00F25CDF">
      <w:pPr>
        <w:spacing w:line="276" w:lineRule="auto"/>
        <w:rPr>
          <w:rFonts w:asciiTheme="minorHAnsi" w:eastAsia="Calibri" w:hAnsiTheme="minorHAnsi" w:cs="Calibri"/>
          <w:b/>
          <w:color w:val="000000" w:themeColor="text1"/>
          <w:sz w:val="20"/>
          <w:szCs w:val="20"/>
          <w:u w:val="single"/>
        </w:rPr>
      </w:pPr>
      <w:r w:rsidRPr="00D0322E">
        <w:rPr>
          <w:rFonts w:asciiTheme="minorHAnsi" w:eastAsia="Calibri" w:hAnsiTheme="minorHAnsi" w:cs="Calibri"/>
          <w:sz w:val="20"/>
          <w:szCs w:val="20"/>
        </w:rPr>
        <w:t>Bachelor’s in computer science</w:t>
      </w:r>
      <w:r w:rsidR="002C79FC" w:rsidRPr="00D0322E">
        <w:rPr>
          <w:rFonts w:asciiTheme="minorHAnsi" w:eastAsia="Calibri" w:hAnsiTheme="minorHAnsi" w:cs="Calibri"/>
          <w:sz w:val="20"/>
          <w:szCs w:val="20"/>
        </w:rPr>
        <w:t xml:space="preserve"> engineering (CSE) from Anurag Group of Institutions, Hyderabad, India in </w:t>
      </w:r>
      <w:r w:rsidR="00D64BA5" w:rsidRPr="00D0322E">
        <w:rPr>
          <w:rFonts w:asciiTheme="minorHAnsi" w:eastAsia="Calibri" w:hAnsiTheme="minorHAnsi" w:cs="Calibri"/>
          <w:sz w:val="20"/>
          <w:szCs w:val="20"/>
        </w:rPr>
        <w:t xml:space="preserve">May </w:t>
      </w:r>
      <w:r w:rsidR="002C79FC" w:rsidRPr="00D0322E">
        <w:rPr>
          <w:rFonts w:asciiTheme="minorHAnsi" w:eastAsia="Calibri" w:hAnsiTheme="minorHAnsi" w:cs="Calibri"/>
          <w:sz w:val="20"/>
          <w:szCs w:val="20"/>
        </w:rPr>
        <w:t>201</w:t>
      </w:r>
      <w:r w:rsidR="00BB1E44">
        <w:rPr>
          <w:rFonts w:asciiTheme="minorHAnsi" w:eastAsia="Calibri" w:hAnsiTheme="minorHAnsi" w:cs="Calibri"/>
          <w:sz w:val="20"/>
          <w:szCs w:val="20"/>
        </w:rPr>
        <w:t>2</w:t>
      </w:r>
      <w:r w:rsidR="00F25CDF">
        <w:rPr>
          <w:rFonts w:asciiTheme="minorHAnsi" w:eastAsia="Calibri" w:hAnsiTheme="minorHAnsi" w:cs="Calibri"/>
          <w:sz w:val="20"/>
          <w:szCs w:val="20"/>
        </w:rPr>
        <w:t>.</w:t>
      </w:r>
    </w:p>
    <w:p w14:paraId="14DEFED5" w14:textId="77777777" w:rsidR="009A26AD" w:rsidRPr="00D0322E" w:rsidRDefault="009A26AD" w:rsidP="009A26AD">
      <w:pPr>
        <w:tabs>
          <w:tab w:val="left" w:pos="925"/>
        </w:tabs>
        <w:spacing w:line="276" w:lineRule="auto"/>
        <w:rPr>
          <w:rFonts w:asciiTheme="minorHAnsi" w:eastAsia="Calibri" w:hAnsiTheme="minorHAnsi" w:cs="Calibri"/>
          <w:b/>
          <w:sz w:val="20"/>
          <w:szCs w:val="20"/>
          <w:u w:val="single"/>
        </w:rPr>
      </w:pPr>
      <w:r w:rsidRPr="00D0322E">
        <w:rPr>
          <w:rFonts w:asciiTheme="minorHAnsi" w:eastAsia="Calibri" w:hAnsiTheme="minorHAnsi" w:cs="Calibri"/>
          <w:b/>
          <w:sz w:val="20"/>
          <w:szCs w:val="20"/>
          <w:u w:val="single"/>
        </w:rPr>
        <w:t>CERTIFICATIONS</w:t>
      </w:r>
    </w:p>
    <w:p w14:paraId="49E2FE54" w14:textId="77777777" w:rsidR="009A26AD" w:rsidRPr="00D0322E" w:rsidRDefault="009A26AD" w:rsidP="00FD761D">
      <w:pPr>
        <w:pStyle w:val="ulli"/>
        <w:numPr>
          <w:ilvl w:val="0"/>
          <w:numId w:val="1"/>
        </w:numPr>
        <w:spacing w:line="276" w:lineRule="auto"/>
        <w:rPr>
          <w:rFonts w:asciiTheme="minorHAnsi" w:hAnsiTheme="minorHAnsi" w:cs="Calibri"/>
          <w:color w:val="000000" w:themeColor="text1"/>
          <w:sz w:val="20"/>
          <w:szCs w:val="20"/>
        </w:rPr>
      </w:pPr>
      <w:r w:rsidRPr="00D0322E">
        <w:rPr>
          <w:rFonts w:asciiTheme="minorHAnsi" w:hAnsiTheme="minorHAnsi" w:cs="Calibri"/>
          <w:color w:val="000000" w:themeColor="text1"/>
          <w:sz w:val="20"/>
          <w:szCs w:val="20"/>
        </w:rPr>
        <w:t xml:space="preserve">Certified AWS Developer </w:t>
      </w:r>
    </w:p>
    <w:p w14:paraId="2443CB43" w14:textId="77777777" w:rsidR="009A26AD" w:rsidRPr="00D0322E" w:rsidRDefault="009A26AD" w:rsidP="00FD761D">
      <w:pPr>
        <w:pStyle w:val="ulli"/>
        <w:numPr>
          <w:ilvl w:val="0"/>
          <w:numId w:val="1"/>
        </w:numPr>
        <w:spacing w:line="276" w:lineRule="auto"/>
        <w:rPr>
          <w:rFonts w:asciiTheme="minorHAnsi" w:hAnsiTheme="minorHAnsi" w:cs="Calibri"/>
          <w:color w:val="000000" w:themeColor="text1"/>
          <w:sz w:val="20"/>
          <w:szCs w:val="20"/>
        </w:rPr>
      </w:pPr>
      <w:r w:rsidRPr="00D0322E">
        <w:rPr>
          <w:rFonts w:asciiTheme="minorHAnsi" w:hAnsiTheme="minorHAnsi" w:cs="Calibri"/>
          <w:color w:val="000000" w:themeColor="text1"/>
          <w:sz w:val="20"/>
          <w:szCs w:val="20"/>
        </w:rPr>
        <w:t>Certified Terraform Associate</w:t>
      </w:r>
    </w:p>
    <w:p w14:paraId="57D98EA6" w14:textId="77777777" w:rsidR="009A26AD" w:rsidRPr="00D0322E" w:rsidRDefault="009A26AD" w:rsidP="00FD761D">
      <w:pPr>
        <w:pStyle w:val="ulli"/>
        <w:numPr>
          <w:ilvl w:val="0"/>
          <w:numId w:val="1"/>
        </w:numPr>
        <w:spacing w:line="276" w:lineRule="auto"/>
        <w:rPr>
          <w:rFonts w:asciiTheme="minorHAnsi" w:hAnsiTheme="minorHAnsi" w:cs="Calibri"/>
          <w:color w:val="000000" w:themeColor="text1"/>
          <w:sz w:val="20"/>
          <w:szCs w:val="20"/>
        </w:rPr>
      </w:pPr>
      <w:r w:rsidRPr="00D0322E">
        <w:rPr>
          <w:rFonts w:asciiTheme="minorHAnsi" w:hAnsiTheme="minorHAnsi" w:cs="Calibri"/>
          <w:color w:val="000000" w:themeColor="text1"/>
          <w:sz w:val="20"/>
          <w:szCs w:val="20"/>
        </w:rPr>
        <w:t>Certified Kubernetes Administrator</w:t>
      </w:r>
    </w:p>
    <w:p w14:paraId="561545CC" w14:textId="6E0E364F" w:rsidR="00D0322E" w:rsidRDefault="009A26AD" w:rsidP="00FD761D">
      <w:pPr>
        <w:pStyle w:val="ulli"/>
        <w:numPr>
          <w:ilvl w:val="0"/>
          <w:numId w:val="1"/>
        </w:numPr>
        <w:spacing w:line="276" w:lineRule="auto"/>
        <w:rPr>
          <w:rFonts w:asciiTheme="minorHAnsi" w:hAnsiTheme="minorHAnsi" w:cs="Calibri"/>
          <w:color w:val="000000" w:themeColor="text1"/>
          <w:sz w:val="20"/>
          <w:szCs w:val="20"/>
        </w:rPr>
      </w:pPr>
      <w:r w:rsidRPr="00D0322E">
        <w:rPr>
          <w:rFonts w:asciiTheme="minorHAnsi" w:hAnsiTheme="minorHAnsi" w:cs="Calibri"/>
          <w:color w:val="000000" w:themeColor="text1"/>
          <w:sz w:val="20"/>
          <w:szCs w:val="20"/>
        </w:rPr>
        <w:t xml:space="preserve">Certified Microsoft Azure Administrator </w:t>
      </w:r>
    </w:p>
    <w:p w14:paraId="35FC8F58" w14:textId="587A53BF" w:rsidR="00415B14" w:rsidRPr="00D0322E" w:rsidRDefault="00415B14" w:rsidP="00673E9F">
      <w:pPr>
        <w:pStyle w:val="ulli"/>
        <w:spacing w:line="276" w:lineRule="auto"/>
        <w:rPr>
          <w:rFonts w:asciiTheme="minorHAnsi" w:hAnsiTheme="minorHAnsi" w:cs="Calibri"/>
          <w:color w:val="000000" w:themeColor="text1"/>
          <w:sz w:val="20"/>
          <w:szCs w:val="20"/>
        </w:rPr>
      </w:pPr>
      <w:r w:rsidRPr="00D0322E">
        <w:rPr>
          <w:rFonts w:asciiTheme="minorHAnsi" w:eastAsia="Calibri" w:hAnsiTheme="minorHAnsi" w:cs="Calibri"/>
          <w:b/>
          <w:sz w:val="20"/>
          <w:szCs w:val="20"/>
          <w:u w:val="single"/>
        </w:rPr>
        <w:t>PROFESSIONAL EXPERIENCE</w:t>
      </w:r>
    </w:p>
    <w:p w14:paraId="00C8FF1B" w14:textId="62AB36C6" w:rsidR="003167BB" w:rsidRPr="00D0322E" w:rsidRDefault="003167BB" w:rsidP="003167BB">
      <w:pPr>
        <w:tabs>
          <w:tab w:val="left" w:pos="925"/>
        </w:tabs>
        <w:spacing w:line="276" w:lineRule="auto"/>
        <w:rPr>
          <w:rFonts w:asciiTheme="minorHAnsi" w:eastAsia="Calibri" w:hAnsiTheme="minorHAnsi" w:cs="Calibri"/>
          <w:b/>
          <w:sz w:val="20"/>
          <w:szCs w:val="20"/>
        </w:rPr>
      </w:pPr>
      <w:bookmarkStart w:id="0" w:name="_heading=h.1fob9te" w:colFirst="0" w:colLast="0"/>
      <w:bookmarkEnd w:id="0"/>
      <w:r w:rsidRPr="00D0322E">
        <w:rPr>
          <w:rFonts w:asciiTheme="minorHAnsi" w:eastAsia="Calibri" w:hAnsiTheme="minorHAnsi" w:cs="Calibri"/>
          <w:b/>
          <w:sz w:val="20"/>
          <w:szCs w:val="20"/>
        </w:rPr>
        <w:t>S</w:t>
      </w:r>
      <w:r w:rsidR="007413EC">
        <w:rPr>
          <w:rFonts w:asciiTheme="minorHAnsi" w:eastAsia="Calibri" w:hAnsiTheme="minorHAnsi" w:cs="Calibri"/>
          <w:b/>
          <w:sz w:val="20"/>
          <w:szCs w:val="20"/>
        </w:rPr>
        <w:t>r.</w:t>
      </w:r>
      <w:r w:rsidRPr="00D0322E">
        <w:rPr>
          <w:rFonts w:asciiTheme="minorHAnsi" w:eastAsia="Calibri" w:hAnsiTheme="minorHAnsi" w:cs="Calibri"/>
          <w:b/>
          <w:sz w:val="20"/>
          <w:szCs w:val="20"/>
        </w:rPr>
        <w:t xml:space="preserve"> Cloud DevOps Engineer </w:t>
      </w:r>
      <w:r w:rsidR="00992138">
        <w:rPr>
          <w:rFonts w:asciiTheme="minorHAnsi" w:eastAsia="Calibri" w:hAnsiTheme="minorHAnsi" w:cs="Calibri"/>
          <w:b/>
          <w:sz w:val="20"/>
          <w:szCs w:val="20"/>
        </w:rPr>
        <w:t>/ Infrastructure Engineer</w:t>
      </w:r>
    </w:p>
    <w:p w14:paraId="425AF63A" w14:textId="3E9B23A8" w:rsidR="003167BB" w:rsidRPr="00D0322E" w:rsidRDefault="003167BB" w:rsidP="003167BB">
      <w:pPr>
        <w:tabs>
          <w:tab w:val="left" w:pos="925"/>
        </w:tabs>
        <w:spacing w:line="276" w:lineRule="auto"/>
        <w:rPr>
          <w:rFonts w:asciiTheme="minorHAnsi" w:eastAsia="Calibri" w:hAnsiTheme="minorHAnsi" w:cs="Calibri"/>
          <w:b/>
          <w:sz w:val="20"/>
          <w:szCs w:val="20"/>
        </w:rPr>
      </w:pPr>
      <w:r w:rsidRPr="00D0322E">
        <w:rPr>
          <w:rFonts w:asciiTheme="minorHAnsi" w:eastAsia="Calibri" w:hAnsiTheme="minorHAnsi" w:cs="Calibri"/>
          <w:b/>
          <w:sz w:val="20"/>
          <w:szCs w:val="20"/>
        </w:rPr>
        <w:t xml:space="preserve">Client: </w:t>
      </w:r>
      <w:r w:rsidR="001B0580">
        <w:rPr>
          <w:rFonts w:asciiTheme="minorHAnsi" w:eastAsia="Calibri" w:hAnsiTheme="minorHAnsi" w:cs="Calibri"/>
          <w:b/>
          <w:sz w:val="20"/>
          <w:szCs w:val="20"/>
        </w:rPr>
        <w:t>Microsoft</w:t>
      </w:r>
      <w:r w:rsidRPr="00D0322E">
        <w:rPr>
          <w:rFonts w:asciiTheme="minorHAnsi" w:eastAsia="Calibri" w:hAnsiTheme="minorHAnsi" w:cs="Calibri"/>
          <w:b/>
          <w:sz w:val="20"/>
          <w:szCs w:val="20"/>
        </w:rPr>
        <w:t xml:space="preserve">                                                                     </w:t>
      </w:r>
      <w:r w:rsidR="005343FD" w:rsidRPr="00D0322E">
        <w:rPr>
          <w:rFonts w:asciiTheme="minorHAnsi" w:eastAsia="Calibri" w:hAnsiTheme="minorHAnsi" w:cs="Calibri"/>
          <w:b/>
          <w:sz w:val="20"/>
          <w:szCs w:val="20"/>
        </w:rPr>
        <w:t xml:space="preserve"> </w:t>
      </w:r>
      <w:r w:rsidRPr="00D0322E">
        <w:rPr>
          <w:rFonts w:asciiTheme="minorHAnsi" w:eastAsia="Calibri" w:hAnsiTheme="minorHAnsi" w:cs="Calibri"/>
          <w:b/>
          <w:sz w:val="20"/>
          <w:szCs w:val="20"/>
        </w:rPr>
        <w:t xml:space="preserve">                                  </w:t>
      </w:r>
      <w:r w:rsidR="001B0580">
        <w:rPr>
          <w:rFonts w:asciiTheme="minorHAnsi" w:eastAsia="Calibri" w:hAnsiTheme="minorHAnsi" w:cs="Calibri"/>
          <w:b/>
          <w:sz w:val="20"/>
          <w:szCs w:val="20"/>
        </w:rPr>
        <w:t xml:space="preserve">                                  September</w:t>
      </w:r>
      <w:r w:rsidRPr="00D0322E">
        <w:rPr>
          <w:rFonts w:asciiTheme="minorHAnsi" w:eastAsia="Calibri" w:hAnsiTheme="minorHAnsi" w:cs="Calibri"/>
          <w:b/>
          <w:sz w:val="20"/>
          <w:szCs w:val="20"/>
        </w:rPr>
        <w:t xml:space="preserve"> 202</w:t>
      </w:r>
      <w:r w:rsidR="0000250A" w:rsidRPr="00D0322E">
        <w:rPr>
          <w:rFonts w:asciiTheme="minorHAnsi" w:eastAsia="Calibri" w:hAnsiTheme="minorHAnsi" w:cs="Calibri"/>
          <w:b/>
          <w:sz w:val="20"/>
          <w:szCs w:val="20"/>
        </w:rPr>
        <w:t>3</w:t>
      </w:r>
      <w:r w:rsidRPr="00D0322E">
        <w:rPr>
          <w:rFonts w:asciiTheme="minorHAnsi" w:eastAsia="Calibri" w:hAnsiTheme="minorHAnsi" w:cs="Calibri"/>
          <w:b/>
          <w:sz w:val="20"/>
          <w:szCs w:val="20"/>
        </w:rPr>
        <w:t xml:space="preserve"> – Present</w:t>
      </w:r>
    </w:p>
    <w:p w14:paraId="6BA90BA9" w14:textId="57BB2A84" w:rsidR="00415B14" w:rsidRDefault="003167BB" w:rsidP="003167BB">
      <w:pPr>
        <w:tabs>
          <w:tab w:val="left" w:pos="925"/>
        </w:tabs>
        <w:spacing w:line="276" w:lineRule="auto"/>
        <w:rPr>
          <w:rFonts w:asciiTheme="minorHAnsi" w:eastAsia="Calibri" w:hAnsiTheme="minorHAnsi" w:cs="Calibri"/>
          <w:b/>
          <w:sz w:val="20"/>
          <w:szCs w:val="20"/>
        </w:rPr>
      </w:pPr>
      <w:r w:rsidRPr="00D0322E">
        <w:rPr>
          <w:rFonts w:asciiTheme="minorHAnsi" w:eastAsia="Calibri" w:hAnsiTheme="minorHAnsi" w:cs="Calibri"/>
          <w:b/>
          <w:sz w:val="20"/>
          <w:szCs w:val="20"/>
        </w:rPr>
        <w:t>Roles &amp; Responsibilities</w:t>
      </w:r>
    </w:p>
    <w:p w14:paraId="171E5203" w14:textId="77777777" w:rsidR="00431277" w:rsidRPr="00904907" w:rsidRDefault="00431277" w:rsidP="00FD761D">
      <w:pPr>
        <w:pStyle w:val="NoSpacing"/>
        <w:numPr>
          <w:ilvl w:val="0"/>
          <w:numId w:val="5"/>
        </w:numPr>
        <w:jc w:val="both"/>
        <w:rPr>
          <w:rFonts w:cstheme="minorHAnsi"/>
          <w:sz w:val="20"/>
          <w:szCs w:val="20"/>
        </w:rPr>
      </w:pPr>
      <w:r w:rsidRPr="00904907">
        <w:rPr>
          <w:rFonts w:cstheme="minorHAnsi"/>
          <w:sz w:val="20"/>
          <w:szCs w:val="20"/>
          <w:shd w:val="clear" w:color="auto" w:fill="FFFFFF"/>
        </w:rPr>
        <w:t>D</w:t>
      </w:r>
      <w:r w:rsidRPr="00904907">
        <w:rPr>
          <w:rFonts w:cstheme="minorHAnsi"/>
          <w:color w:val="000000"/>
          <w:sz w:val="20"/>
          <w:szCs w:val="20"/>
        </w:rPr>
        <w:t xml:space="preserve">esigned, configured, and deployed Microsoft Azure for a multitude of applications utilizing the </w:t>
      </w:r>
      <w:r w:rsidRPr="00904907">
        <w:rPr>
          <w:rFonts w:cstheme="minorHAnsi"/>
          <w:b/>
          <w:bCs/>
          <w:color w:val="000000"/>
          <w:sz w:val="20"/>
          <w:szCs w:val="20"/>
        </w:rPr>
        <w:t>Azure stack (Including Computer, Web &amp; Mobile, Blobs, ADF, Resource Groups, Azure SQL DW, Cloud Services</w:t>
      </w:r>
      <w:r w:rsidRPr="00904907">
        <w:rPr>
          <w:rFonts w:cstheme="minorHAnsi"/>
          <w:color w:val="000000"/>
          <w:sz w:val="20"/>
          <w:szCs w:val="20"/>
        </w:rPr>
        <w:t>).</w:t>
      </w:r>
    </w:p>
    <w:p w14:paraId="4A39F5AF" w14:textId="77777777" w:rsidR="00643326" w:rsidRPr="00904907" w:rsidRDefault="00643326" w:rsidP="00FD761D">
      <w:pPr>
        <w:pStyle w:val="NoSpacing"/>
        <w:numPr>
          <w:ilvl w:val="0"/>
          <w:numId w:val="5"/>
        </w:numPr>
        <w:jc w:val="both"/>
        <w:rPr>
          <w:rFonts w:cstheme="minorHAnsi"/>
          <w:sz w:val="20"/>
          <w:szCs w:val="20"/>
        </w:rPr>
      </w:pPr>
      <w:bookmarkStart w:id="1" w:name="_Hlk193721868"/>
      <w:r w:rsidRPr="00904907">
        <w:rPr>
          <w:rFonts w:cstheme="minorHAnsi"/>
          <w:color w:val="000000"/>
          <w:sz w:val="20"/>
          <w:szCs w:val="20"/>
        </w:rPr>
        <w:t xml:space="preserve">Experience in configuring </w:t>
      </w:r>
      <w:r w:rsidRPr="00904907">
        <w:rPr>
          <w:rFonts w:cstheme="minorHAnsi"/>
          <w:b/>
          <w:bCs/>
          <w:color w:val="000000"/>
          <w:sz w:val="20"/>
          <w:szCs w:val="20"/>
        </w:rPr>
        <w:t>Azure web apps</w:t>
      </w:r>
      <w:r w:rsidRPr="00904907">
        <w:rPr>
          <w:rFonts w:cstheme="minorHAnsi"/>
          <w:color w:val="000000"/>
          <w:sz w:val="20"/>
          <w:szCs w:val="20"/>
        </w:rPr>
        <w:t xml:space="preserve">, </w:t>
      </w:r>
      <w:r w:rsidRPr="00904907">
        <w:rPr>
          <w:rFonts w:cstheme="minorHAnsi"/>
          <w:b/>
          <w:bCs/>
          <w:color w:val="000000"/>
          <w:sz w:val="20"/>
          <w:szCs w:val="20"/>
        </w:rPr>
        <w:t>Azure App services</w:t>
      </w:r>
      <w:r w:rsidRPr="00904907">
        <w:rPr>
          <w:rFonts w:cstheme="minorHAnsi"/>
          <w:color w:val="000000"/>
          <w:sz w:val="20"/>
          <w:szCs w:val="20"/>
        </w:rPr>
        <w:t xml:space="preserve">, </w:t>
      </w:r>
      <w:r w:rsidRPr="00904907">
        <w:rPr>
          <w:rFonts w:cstheme="minorHAnsi"/>
          <w:b/>
          <w:bCs/>
          <w:color w:val="000000"/>
          <w:sz w:val="20"/>
          <w:szCs w:val="20"/>
        </w:rPr>
        <w:t>Azure Application insights</w:t>
      </w:r>
      <w:r w:rsidRPr="00904907">
        <w:rPr>
          <w:rFonts w:cstheme="minorHAnsi"/>
          <w:color w:val="000000"/>
          <w:sz w:val="20"/>
          <w:szCs w:val="20"/>
        </w:rPr>
        <w:t xml:space="preserve">, </w:t>
      </w:r>
      <w:r w:rsidRPr="00904907">
        <w:rPr>
          <w:rFonts w:cstheme="minorHAnsi"/>
          <w:b/>
          <w:bCs/>
          <w:color w:val="000000"/>
          <w:sz w:val="20"/>
          <w:szCs w:val="20"/>
        </w:rPr>
        <w:t>Azure Application gateway</w:t>
      </w:r>
      <w:r w:rsidRPr="00904907">
        <w:rPr>
          <w:rFonts w:cstheme="minorHAnsi"/>
          <w:color w:val="000000"/>
          <w:sz w:val="20"/>
          <w:szCs w:val="20"/>
        </w:rPr>
        <w:t xml:space="preserve">, </w:t>
      </w:r>
      <w:r w:rsidRPr="00904907">
        <w:rPr>
          <w:rFonts w:cstheme="minorHAnsi"/>
          <w:b/>
          <w:bCs/>
          <w:color w:val="000000"/>
          <w:sz w:val="20"/>
          <w:szCs w:val="20"/>
        </w:rPr>
        <w:t>Azure DNS</w:t>
      </w:r>
      <w:r w:rsidRPr="00904907">
        <w:rPr>
          <w:rFonts w:cstheme="minorHAnsi"/>
          <w:color w:val="000000"/>
          <w:sz w:val="20"/>
          <w:szCs w:val="20"/>
        </w:rPr>
        <w:t xml:space="preserve">, </w:t>
      </w:r>
      <w:r w:rsidRPr="00904907">
        <w:rPr>
          <w:rFonts w:cstheme="minorHAnsi"/>
          <w:b/>
          <w:bCs/>
          <w:color w:val="000000"/>
          <w:sz w:val="20"/>
          <w:szCs w:val="20"/>
        </w:rPr>
        <w:t>Azure Traffic manager</w:t>
      </w:r>
      <w:r w:rsidRPr="00904907">
        <w:rPr>
          <w:rFonts w:cstheme="minorHAnsi"/>
          <w:color w:val="000000"/>
          <w:sz w:val="20"/>
          <w:szCs w:val="20"/>
        </w:rPr>
        <w:t>,</w:t>
      </w:r>
      <w:r w:rsidRPr="00904907">
        <w:rPr>
          <w:rFonts w:cstheme="minorHAnsi"/>
          <w:b/>
          <w:bCs/>
          <w:color w:val="000000"/>
          <w:sz w:val="20"/>
          <w:szCs w:val="20"/>
        </w:rPr>
        <w:t xml:space="preserve"> Azure Network Watcher</w:t>
      </w:r>
      <w:r w:rsidRPr="00904907">
        <w:rPr>
          <w:rFonts w:cstheme="minorHAnsi"/>
          <w:color w:val="000000"/>
          <w:sz w:val="20"/>
          <w:szCs w:val="20"/>
        </w:rPr>
        <w:t xml:space="preserve">, Implementing </w:t>
      </w:r>
      <w:r w:rsidRPr="00904907">
        <w:rPr>
          <w:rFonts w:cstheme="minorHAnsi"/>
          <w:b/>
          <w:bCs/>
          <w:color w:val="000000"/>
          <w:sz w:val="20"/>
          <w:szCs w:val="20"/>
        </w:rPr>
        <w:t>AZURE Site</w:t>
      </w:r>
      <w:r w:rsidRPr="00904907">
        <w:rPr>
          <w:rFonts w:cstheme="minorHAnsi"/>
          <w:color w:val="000000"/>
          <w:sz w:val="20"/>
          <w:szCs w:val="20"/>
        </w:rPr>
        <w:t>.</w:t>
      </w:r>
    </w:p>
    <w:p w14:paraId="2C931A42" w14:textId="77777777" w:rsidR="00643326" w:rsidRDefault="00643326" w:rsidP="00FD761D">
      <w:pPr>
        <w:pStyle w:val="NoSpacing"/>
        <w:numPr>
          <w:ilvl w:val="0"/>
          <w:numId w:val="5"/>
        </w:numPr>
        <w:jc w:val="both"/>
        <w:rPr>
          <w:rFonts w:cstheme="minorHAnsi"/>
          <w:color w:val="000000"/>
          <w:sz w:val="20"/>
          <w:szCs w:val="20"/>
          <w:shd w:val="clear" w:color="auto" w:fill="FFFFFF"/>
        </w:rPr>
      </w:pPr>
      <w:r w:rsidRPr="00904907">
        <w:rPr>
          <w:rFonts w:cstheme="minorHAnsi"/>
          <w:color w:val="000000"/>
          <w:sz w:val="20"/>
          <w:szCs w:val="20"/>
          <w:shd w:val="clear" w:color="auto" w:fill="FFFFFF"/>
        </w:rPr>
        <w:t xml:space="preserve">Planned and created </w:t>
      </w:r>
      <w:r w:rsidRPr="00904907">
        <w:rPr>
          <w:rFonts w:cstheme="minorHAnsi"/>
          <w:b/>
          <w:bCs/>
          <w:color w:val="000000"/>
          <w:sz w:val="20"/>
          <w:szCs w:val="20"/>
          <w:shd w:val="clear" w:color="auto" w:fill="FFFFFF"/>
        </w:rPr>
        <w:t>Azure virtual machines</w:t>
      </w:r>
      <w:r w:rsidRPr="00904907">
        <w:rPr>
          <w:rFonts w:cstheme="minorHAnsi"/>
          <w:color w:val="000000"/>
          <w:sz w:val="20"/>
          <w:szCs w:val="20"/>
          <w:shd w:val="clear" w:color="auto" w:fill="FFFFFF"/>
        </w:rPr>
        <w:t xml:space="preserve"> and managed </w:t>
      </w:r>
      <w:r w:rsidRPr="00904907">
        <w:rPr>
          <w:rFonts w:cstheme="minorHAnsi"/>
          <w:b/>
          <w:bCs/>
          <w:color w:val="000000"/>
          <w:sz w:val="20"/>
          <w:szCs w:val="20"/>
          <w:shd w:val="clear" w:color="auto" w:fill="FFFFFF"/>
        </w:rPr>
        <w:t>virtual networking within Azure</w:t>
      </w:r>
      <w:r w:rsidRPr="00904907">
        <w:rPr>
          <w:rFonts w:cstheme="minorHAnsi"/>
          <w:color w:val="000000"/>
          <w:sz w:val="20"/>
          <w:szCs w:val="20"/>
          <w:shd w:val="clear" w:color="auto" w:fill="FFFFFF"/>
        </w:rPr>
        <w:t>, connecting to on-premises environments.</w:t>
      </w:r>
    </w:p>
    <w:p w14:paraId="22632E18" w14:textId="77777777" w:rsidR="00643326" w:rsidRPr="00E01C8A" w:rsidRDefault="00643326" w:rsidP="00FD761D">
      <w:pPr>
        <w:numPr>
          <w:ilvl w:val="0"/>
          <w:numId w:val="5"/>
        </w:numPr>
        <w:tabs>
          <w:tab w:val="left" w:pos="925"/>
        </w:tabs>
        <w:spacing w:line="276" w:lineRule="auto"/>
        <w:rPr>
          <w:rFonts w:asciiTheme="minorHAnsi" w:eastAsia="Calibri" w:hAnsiTheme="minorHAnsi" w:cs="Calibri"/>
          <w:bCs/>
          <w:color w:val="000000" w:themeColor="text1"/>
          <w:sz w:val="20"/>
          <w:szCs w:val="20"/>
        </w:rPr>
      </w:pPr>
      <w:r w:rsidRPr="00D0322E">
        <w:rPr>
          <w:rFonts w:asciiTheme="minorHAnsi" w:eastAsia="Calibri" w:hAnsiTheme="minorHAnsi" w:cs="Calibri"/>
          <w:bCs/>
          <w:color w:val="000000" w:themeColor="text1"/>
          <w:sz w:val="20"/>
          <w:szCs w:val="20"/>
        </w:rPr>
        <w:t>Managed multiple corporate applications</w:t>
      </w:r>
      <w:r w:rsidRPr="00E01C8A">
        <w:rPr>
          <w:rFonts w:asciiTheme="minorHAnsi" w:eastAsia="Calibri" w:hAnsiTheme="minorHAnsi" w:cs="Calibri"/>
          <w:bCs/>
          <w:color w:val="000000" w:themeColor="text1"/>
          <w:sz w:val="20"/>
          <w:szCs w:val="20"/>
        </w:rPr>
        <w:t xml:space="preserve"> in</w:t>
      </w:r>
      <w:r w:rsidRPr="00E01C8A">
        <w:rPr>
          <w:rFonts w:asciiTheme="minorHAnsi" w:eastAsia="Calibri" w:hAnsiTheme="minorHAnsi" w:cs="Calibri"/>
          <w:b/>
          <w:color w:val="000000" w:themeColor="text1"/>
          <w:sz w:val="20"/>
          <w:szCs w:val="20"/>
        </w:rPr>
        <w:t xml:space="preserve"> Git, Azure DevOps and Azure Repos</w:t>
      </w:r>
      <w:r w:rsidRPr="00D0322E">
        <w:rPr>
          <w:rFonts w:asciiTheme="minorHAnsi" w:eastAsia="Calibri" w:hAnsiTheme="minorHAnsi" w:cs="Calibri"/>
          <w:bCs/>
          <w:color w:val="000000" w:themeColor="text1"/>
          <w:sz w:val="20"/>
          <w:szCs w:val="20"/>
        </w:rPr>
        <w:t>, providing access control for development teams.</w:t>
      </w:r>
    </w:p>
    <w:p w14:paraId="51EC1992" w14:textId="77777777" w:rsidR="00643326" w:rsidRDefault="00643326" w:rsidP="00FD761D">
      <w:pPr>
        <w:pStyle w:val="NoSpacing"/>
        <w:numPr>
          <w:ilvl w:val="0"/>
          <w:numId w:val="5"/>
        </w:numPr>
        <w:jc w:val="both"/>
        <w:rPr>
          <w:rFonts w:cstheme="minorHAnsi"/>
          <w:color w:val="000000"/>
          <w:sz w:val="20"/>
          <w:szCs w:val="20"/>
          <w:shd w:val="clear" w:color="auto" w:fill="FFFFFF"/>
        </w:rPr>
      </w:pPr>
      <w:r w:rsidRPr="00904907">
        <w:rPr>
          <w:rFonts w:cstheme="minorHAnsi"/>
          <w:color w:val="000000"/>
          <w:sz w:val="20"/>
          <w:szCs w:val="20"/>
          <w:shd w:val="clear" w:color="auto" w:fill="FFFFFF"/>
        </w:rPr>
        <w:t xml:space="preserve">Developed solutions for </w:t>
      </w:r>
      <w:r w:rsidRPr="00904907">
        <w:rPr>
          <w:rFonts w:cstheme="minorHAnsi"/>
          <w:b/>
          <w:bCs/>
          <w:color w:val="000000"/>
          <w:sz w:val="20"/>
          <w:szCs w:val="20"/>
          <w:shd w:val="clear" w:color="auto" w:fill="FFFFFF"/>
        </w:rPr>
        <w:t>migration to Azure</w:t>
      </w:r>
      <w:r w:rsidRPr="00904907">
        <w:rPr>
          <w:rFonts w:cstheme="minorHAnsi"/>
          <w:color w:val="000000"/>
          <w:sz w:val="20"/>
          <w:szCs w:val="20"/>
          <w:shd w:val="clear" w:color="auto" w:fill="FFFFFF"/>
        </w:rPr>
        <w:t xml:space="preserve">, creating </w:t>
      </w:r>
      <w:r w:rsidRPr="00D46270">
        <w:rPr>
          <w:rFonts w:cstheme="minorHAnsi"/>
          <w:b/>
          <w:bCs/>
          <w:color w:val="000000"/>
          <w:sz w:val="20"/>
          <w:szCs w:val="20"/>
          <w:shd w:val="clear" w:color="auto" w:fill="FFFFFF"/>
        </w:rPr>
        <w:t xml:space="preserve">ARM templates </w:t>
      </w:r>
      <w:r w:rsidRPr="00904907">
        <w:rPr>
          <w:rFonts w:cstheme="minorHAnsi"/>
          <w:b/>
          <w:bCs/>
          <w:color w:val="000000"/>
          <w:sz w:val="20"/>
          <w:szCs w:val="20"/>
          <w:shd w:val="clear" w:color="auto" w:fill="FFFFFF"/>
        </w:rPr>
        <w:t>for Azure platform</w:t>
      </w:r>
      <w:r w:rsidRPr="00904907">
        <w:rPr>
          <w:rFonts w:cstheme="minorHAnsi"/>
          <w:color w:val="000000"/>
          <w:sz w:val="20"/>
          <w:szCs w:val="20"/>
          <w:shd w:val="clear" w:color="auto" w:fill="FFFFFF"/>
        </w:rPr>
        <w:t xml:space="preserve">. Set up Azure Virtual Appliances (VMs) for security, including </w:t>
      </w:r>
      <w:r w:rsidRPr="00904907">
        <w:rPr>
          <w:rFonts w:cstheme="minorHAnsi"/>
          <w:b/>
          <w:bCs/>
          <w:color w:val="000000"/>
          <w:sz w:val="20"/>
          <w:szCs w:val="20"/>
          <w:shd w:val="clear" w:color="auto" w:fill="FFFFFF"/>
        </w:rPr>
        <w:t>firewall, WAN optimization</w:t>
      </w:r>
      <w:r w:rsidRPr="00904907">
        <w:rPr>
          <w:rFonts w:cstheme="minorHAnsi"/>
          <w:color w:val="000000"/>
          <w:sz w:val="20"/>
          <w:szCs w:val="20"/>
          <w:shd w:val="clear" w:color="auto" w:fill="FFFFFF"/>
        </w:rPr>
        <w:t>, and intrusion detection.</w:t>
      </w:r>
      <w:r>
        <w:rPr>
          <w:rFonts w:cstheme="minorHAnsi"/>
          <w:color w:val="000000"/>
          <w:sz w:val="20"/>
          <w:szCs w:val="20"/>
          <w:shd w:val="clear" w:color="auto" w:fill="FFFFFF"/>
        </w:rPr>
        <w:t xml:space="preserve"> </w:t>
      </w:r>
    </w:p>
    <w:p w14:paraId="699DE17C" w14:textId="77777777" w:rsidR="00643326" w:rsidRPr="00840622" w:rsidRDefault="00643326" w:rsidP="00FD761D">
      <w:pPr>
        <w:pStyle w:val="NoSpacing"/>
        <w:numPr>
          <w:ilvl w:val="0"/>
          <w:numId w:val="5"/>
        </w:numPr>
        <w:jc w:val="both"/>
        <w:rPr>
          <w:rFonts w:cstheme="minorHAnsi"/>
          <w:color w:val="000000"/>
          <w:sz w:val="20"/>
          <w:szCs w:val="20"/>
          <w:shd w:val="clear" w:color="auto" w:fill="FFFFFF"/>
        </w:rPr>
      </w:pPr>
      <w:r w:rsidRPr="0073703B">
        <w:rPr>
          <w:rFonts w:cstheme="minorHAnsi"/>
          <w:color w:val="000000"/>
          <w:sz w:val="20"/>
          <w:szCs w:val="20"/>
          <w:shd w:val="clear" w:color="auto" w:fill="FFFFFF"/>
        </w:rPr>
        <w:t xml:space="preserve">Developed </w:t>
      </w:r>
      <w:r w:rsidRPr="0073703B">
        <w:rPr>
          <w:rFonts w:cstheme="minorHAnsi"/>
          <w:b/>
          <w:bCs/>
          <w:color w:val="000000"/>
          <w:sz w:val="20"/>
          <w:szCs w:val="20"/>
          <w:shd w:val="clear" w:color="auto" w:fill="FFFFFF"/>
        </w:rPr>
        <w:t>PowerShell scripts</w:t>
      </w:r>
      <w:r w:rsidRPr="0073703B">
        <w:rPr>
          <w:rFonts w:cstheme="minorHAnsi"/>
          <w:color w:val="000000"/>
          <w:sz w:val="20"/>
          <w:szCs w:val="20"/>
          <w:shd w:val="clear" w:color="auto" w:fill="FFFFFF"/>
        </w:rPr>
        <w:t xml:space="preserve"> to migrate </w:t>
      </w:r>
      <w:r w:rsidRPr="00840622">
        <w:rPr>
          <w:rFonts w:cstheme="minorHAnsi"/>
          <w:color w:val="000000"/>
          <w:sz w:val="20"/>
          <w:szCs w:val="20"/>
          <w:shd w:val="clear" w:color="auto" w:fill="FFFFFF"/>
        </w:rPr>
        <w:t>Azure Classic workloads to ARM templates</w:t>
      </w:r>
      <w:r>
        <w:rPr>
          <w:rFonts w:cstheme="minorHAnsi"/>
          <w:color w:val="000000"/>
          <w:sz w:val="20"/>
          <w:szCs w:val="20"/>
          <w:shd w:val="clear" w:color="auto" w:fill="FFFFFF"/>
        </w:rPr>
        <w:t>.</w:t>
      </w:r>
      <w:r w:rsidRPr="0073703B">
        <w:rPr>
          <w:rFonts w:cstheme="minorHAnsi"/>
          <w:color w:val="000000"/>
          <w:sz w:val="20"/>
          <w:szCs w:val="20"/>
          <w:shd w:val="clear" w:color="auto" w:fill="FFFFFF"/>
        </w:rPr>
        <w:t xml:space="preserve"> Created </w:t>
      </w:r>
      <w:r w:rsidRPr="0073703B">
        <w:rPr>
          <w:rFonts w:cstheme="minorHAnsi"/>
          <w:b/>
          <w:bCs/>
          <w:color w:val="000000"/>
          <w:sz w:val="20"/>
          <w:szCs w:val="20"/>
          <w:shd w:val="clear" w:color="auto" w:fill="FFFFFF"/>
        </w:rPr>
        <w:t>CI/CD pipelines in GitLab</w:t>
      </w:r>
      <w:r w:rsidRPr="0073703B">
        <w:rPr>
          <w:rFonts w:cstheme="minorHAnsi"/>
          <w:color w:val="000000"/>
          <w:sz w:val="20"/>
          <w:szCs w:val="20"/>
          <w:shd w:val="clear" w:color="auto" w:fill="FFFFFF"/>
        </w:rPr>
        <w:t xml:space="preserve"> for automating </w:t>
      </w:r>
      <w:r w:rsidRPr="0073703B">
        <w:rPr>
          <w:rFonts w:cstheme="minorHAnsi"/>
          <w:b/>
          <w:bCs/>
          <w:color w:val="000000"/>
          <w:sz w:val="20"/>
          <w:szCs w:val="20"/>
          <w:shd w:val="clear" w:color="auto" w:fill="FFFFFF"/>
        </w:rPr>
        <w:t>Docker image builds</w:t>
      </w:r>
      <w:r w:rsidRPr="0073703B">
        <w:rPr>
          <w:rFonts w:cstheme="minorHAnsi"/>
          <w:color w:val="000000"/>
          <w:sz w:val="20"/>
          <w:szCs w:val="20"/>
          <w:shd w:val="clear" w:color="auto" w:fill="FFFFFF"/>
        </w:rPr>
        <w:t xml:space="preserve"> and </w:t>
      </w:r>
      <w:r w:rsidRPr="0073703B">
        <w:rPr>
          <w:rFonts w:cstheme="minorHAnsi"/>
          <w:b/>
          <w:bCs/>
          <w:color w:val="000000"/>
          <w:sz w:val="20"/>
          <w:szCs w:val="20"/>
          <w:shd w:val="clear" w:color="auto" w:fill="FFFFFF"/>
        </w:rPr>
        <w:t>Kubernetes deployments</w:t>
      </w:r>
      <w:r w:rsidRPr="0073703B">
        <w:rPr>
          <w:rFonts w:cstheme="minorHAnsi"/>
          <w:color w:val="000000"/>
          <w:sz w:val="20"/>
          <w:szCs w:val="20"/>
          <w:shd w:val="clear" w:color="auto" w:fill="FFFFFF"/>
        </w:rPr>
        <w:t xml:space="preserve">, leveraging </w:t>
      </w:r>
      <w:r w:rsidRPr="00840622">
        <w:rPr>
          <w:rFonts w:cstheme="minorHAnsi"/>
          <w:color w:val="000000"/>
          <w:sz w:val="20"/>
          <w:szCs w:val="20"/>
          <w:shd w:val="clear" w:color="auto" w:fill="FFFFFF"/>
        </w:rPr>
        <w:t>GitLab environment variables.</w:t>
      </w:r>
    </w:p>
    <w:p w14:paraId="68E03E04" w14:textId="77777777" w:rsidR="00643326" w:rsidRPr="00904907" w:rsidRDefault="00643326" w:rsidP="00FD761D">
      <w:pPr>
        <w:pStyle w:val="NoSpacing"/>
        <w:numPr>
          <w:ilvl w:val="0"/>
          <w:numId w:val="5"/>
        </w:numPr>
        <w:jc w:val="both"/>
        <w:rPr>
          <w:rFonts w:cstheme="minorHAnsi"/>
          <w:color w:val="000000"/>
          <w:sz w:val="20"/>
          <w:szCs w:val="20"/>
          <w:shd w:val="clear" w:color="auto" w:fill="FFFFFF"/>
        </w:rPr>
      </w:pPr>
      <w:r w:rsidRPr="00D46270">
        <w:rPr>
          <w:rFonts w:cstheme="minorHAnsi"/>
          <w:color w:val="000000"/>
          <w:sz w:val="20"/>
          <w:szCs w:val="20"/>
          <w:shd w:val="clear" w:color="auto" w:fill="FFFFFF"/>
        </w:rPr>
        <w:t xml:space="preserve">Migrating </w:t>
      </w:r>
      <w:r w:rsidRPr="00D46270">
        <w:rPr>
          <w:rFonts w:cstheme="minorHAnsi"/>
          <w:b/>
          <w:bCs/>
          <w:color w:val="000000"/>
          <w:sz w:val="20"/>
          <w:szCs w:val="20"/>
          <w:shd w:val="clear" w:color="auto" w:fill="FFFFFF"/>
        </w:rPr>
        <w:t>legacy ARM templates to Bicep</w:t>
      </w:r>
      <w:r w:rsidRPr="00D46270">
        <w:rPr>
          <w:rFonts w:cstheme="minorHAnsi"/>
          <w:color w:val="000000"/>
          <w:sz w:val="20"/>
          <w:szCs w:val="20"/>
          <w:shd w:val="clear" w:color="auto" w:fill="FFFFFF"/>
        </w:rPr>
        <w:t xml:space="preserve"> while automating client tasks with </w:t>
      </w:r>
      <w:r w:rsidRPr="00D46270">
        <w:rPr>
          <w:rFonts w:cstheme="minorHAnsi"/>
          <w:b/>
          <w:bCs/>
          <w:color w:val="000000"/>
          <w:sz w:val="20"/>
          <w:szCs w:val="20"/>
          <w:shd w:val="clear" w:color="auto" w:fill="FFFFFF"/>
        </w:rPr>
        <w:t>PowerShell</w:t>
      </w:r>
      <w:r w:rsidRPr="00D46270">
        <w:rPr>
          <w:rFonts w:cstheme="minorHAnsi"/>
          <w:color w:val="000000"/>
          <w:sz w:val="20"/>
          <w:szCs w:val="20"/>
          <w:shd w:val="clear" w:color="auto" w:fill="FFFFFF"/>
        </w:rPr>
        <w:t xml:space="preserve"> and integrating </w:t>
      </w:r>
      <w:r w:rsidRPr="00D46270">
        <w:rPr>
          <w:rFonts w:cstheme="minorHAnsi"/>
          <w:b/>
          <w:bCs/>
          <w:color w:val="000000"/>
          <w:sz w:val="20"/>
          <w:szCs w:val="20"/>
          <w:shd w:val="clear" w:color="auto" w:fill="FFFFFF"/>
        </w:rPr>
        <w:t>Azure Site Recovery (ASR)</w:t>
      </w:r>
      <w:r w:rsidRPr="00D46270">
        <w:rPr>
          <w:rFonts w:cstheme="minorHAnsi"/>
          <w:color w:val="000000"/>
          <w:sz w:val="20"/>
          <w:szCs w:val="20"/>
          <w:shd w:val="clear" w:color="auto" w:fill="FFFFFF"/>
        </w:rPr>
        <w:t xml:space="preserve"> shows strong expertise in cloud automation, infrastructure modernization, and disaster recovery.</w:t>
      </w:r>
    </w:p>
    <w:p w14:paraId="7DB815D6" w14:textId="77777777" w:rsidR="00643326" w:rsidRPr="00993265" w:rsidRDefault="00643326" w:rsidP="00FD761D">
      <w:pPr>
        <w:pStyle w:val="NoSpacing"/>
        <w:numPr>
          <w:ilvl w:val="0"/>
          <w:numId w:val="5"/>
        </w:numPr>
        <w:jc w:val="both"/>
        <w:rPr>
          <w:rFonts w:cstheme="minorHAnsi"/>
          <w:color w:val="000000"/>
          <w:sz w:val="20"/>
          <w:szCs w:val="20"/>
          <w:shd w:val="clear" w:color="auto" w:fill="FFFFFF"/>
        </w:rPr>
      </w:pPr>
      <w:r w:rsidRPr="00904907">
        <w:rPr>
          <w:rFonts w:cstheme="minorHAnsi"/>
          <w:color w:val="000000"/>
          <w:sz w:val="20"/>
          <w:szCs w:val="20"/>
          <w:shd w:val="clear" w:color="auto" w:fill="FFFFFF"/>
        </w:rPr>
        <w:lastRenderedPageBreak/>
        <w:t xml:space="preserve">Provisioned </w:t>
      </w:r>
      <w:r w:rsidRPr="006323F6">
        <w:rPr>
          <w:rFonts w:cstheme="minorHAnsi"/>
          <w:b/>
          <w:bCs/>
          <w:color w:val="000000"/>
          <w:sz w:val="20"/>
          <w:szCs w:val="20"/>
          <w:shd w:val="clear" w:color="auto" w:fill="FFFFFF"/>
        </w:rPr>
        <w:t>Azure</w:t>
      </w:r>
      <w:r>
        <w:rPr>
          <w:rFonts w:cstheme="minorHAnsi"/>
          <w:b/>
          <w:bCs/>
          <w:color w:val="000000"/>
          <w:sz w:val="20"/>
          <w:szCs w:val="20"/>
          <w:shd w:val="clear" w:color="auto" w:fill="FFFFFF"/>
        </w:rPr>
        <w:t xml:space="preserve"> </w:t>
      </w:r>
      <w:r w:rsidRPr="00904907">
        <w:rPr>
          <w:rFonts w:cstheme="minorHAnsi"/>
          <w:color w:val="000000"/>
          <w:sz w:val="20"/>
          <w:szCs w:val="20"/>
          <w:shd w:val="clear" w:color="auto" w:fill="FFFFFF"/>
        </w:rPr>
        <w:t xml:space="preserve">resources using </w:t>
      </w:r>
      <w:r w:rsidRPr="00904907">
        <w:rPr>
          <w:rFonts w:cstheme="minorHAnsi"/>
          <w:b/>
          <w:bCs/>
          <w:color w:val="000000"/>
          <w:sz w:val="20"/>
          <w:szCs w:val="20"/>
          <w:shd w:val="clear" w:color="auto" w:fill="FFFFFF"/>
        </w:rPr>
        <w:t>Terraform,</w:t>
      </w:r>
      <w:r w:rsidRPr="00904907">
        <w:rPr>
          <w:rFonts w:cstheme="minorHAnsi"/>
          <w:color w:val="000000"/>
          <w:sz w:val="20"/>
          <w:szCs w:val="20"/>
          <w:shd w:val="clear" w:color="auto" w:fill="FFFFFF"/>
        </w:rPr>
        <w:t xml:space="preserve"> including AKS clusters and databases like </w:t>
      </w:r>
      <w:r w:rsidRPr="00904907">
        <w:rPr>
          <w:rFonts w:cstheme="minorHAnsi"/>
          <w:b/>
          <w:bCs/>
          <w:color w:val="000000"/>
          <w:sz w:val="20"/>
          <w:szCs w:val="20"/>
          <w:shd w:val="clear" w:color="auto" w:fill="FFFFFF"/>
        </w:rPr>
        <w:t xml:space="preserve">SQL and </w:t>
      </w:r>
      <w:r w:rsidRPr="00993265">
        <w:rPr>
          <w:rFonts w:cstheme="minorHAnsi"/>
          <w:b/>
          <w:bCs/>
          <w:color w:val="000000"/>
          <w:sz w:val="20"/>
          <w:szCs w:val="20"/>
          <w:shd w:val="clear" w:color="auto" w:fill="FFFFFF"/>
        </w:rPr>
        <w:t>Cosmos DB.</w:t>
      </w:r>
    </w:p>
    <w:p w14:paraId="1A2AB2A6" w14:textId="77777777" w:rsidR="00643326" w:rsidRPr="00993265" w:rsidRDefault="00643326" w:rsidP="00FD761D">
      <w:pPr>
        <w:pStyle w:val="NoSpacing"/>
        <w:numPr>
          <w:ilvl w:val="0"/>
          <w:numId w:val="5"/>
        </w:numPr>
        <w:jc w:val="both"/>
        <w:rPr>
          <w:rFonts w:cstheme="minorHAnsi"/>
          <w:color w:val="000000"/>
          <w:sz w:val="20"/>
          <w:szCs w:val="20"/>
          <w:shd w:val="clear" w:color="auto" w:fill="FFFFFF"/>
        </w:rPr>
      </w:pPr>
      <w:r w:rsidRPr="00993265">
        <w:rPr>
          <w:rFonts w:cstheme="minorHAnsi"/>
          <w:color w:val="000000"/>
          <w:sz w:val="20"/>
          <w:szCs w:val="20"/>
          <w:shd w:val="clear" w:color="auto" w:fill="FFFFFF"/>
        </w:rPr>
        <w:t xml:space="preserve">Built </w:t>
      </w:r>
      <w:r w:rsidRPr="00993265">
        <w:rPr>
          <w:rFonts w:cstheme="minorHAnsi"/>
          <w:b/>
          <w:bCs/>
          <w:color w:val="000000"/>
          <w:sz w:val="20"/>
          <w:szCs w:val="20"/>
          <w:shd w:val="clear" w:color="auto" w:fill="FFFFFF"/>
        </w:rPr>
        <w:t>Azure DevOps pipelines</w:t>
      </w:r>
      <w:r w:rsidRPr="00993265">
        <w:rPr>
          <w:rFonts w:cstheme="minorHAnsi"/>
          <w:color w:val="000000"/>
          <w:sz w:val="20"/>
          <w:szCs w:val="20"/>
          <w:shd w:val="clear" w:color="auto" w:fill="FFFFFF"/>
        </w:rPr>
        <w:t xml:space="preserve"> for CI/CD and integrated performance testing for applications like </w:t>
      </w:r>
      <w:r w:rsidRPr="00993265">
        <w:rPr>
          <w:rFonts w:cstheme="minorHAnsi"/>
          <w:b/>
          <w:bCs/>
          <w:color w:val="000000"/>
          <w:sz w:val="20"/>
          <w:szCs w:val="20"/>
          <w:shd w:val="clear" w:color="auto" w:fill="FFFFFF"/>
        </w:rPr>
        <w:t>Java and .NET</w:t>
      </w:r>
      <w:r w:rsidRPr="00993265">
        <w:rPr>
          <w:rFonts w:cstheme="minorHAnsi"/>
          <w:color w:val="000000"/>
          <w:sz w:val="20"/>
          <w:szCs w:val="20"/>
          <w:shd w:val="clear" w:color="auto" w:fill="FFFFFF"/>
        </w:rPr>
        <w:t>.</w:t>
      </w:r>
    </w:p>
    <w:p w14:paraId="7314402D" w14:textId="77777777" w:rsidR="00643326" w:rsidRPr="00993265" w:rsidRDefault="00643326" w:rsidP="00FD761D">
      <w:pPr>
        <w:pStyle w:val="NoSpacing"/>
        <w:numPr>
          <w:ilvl w:val="0"/>
          <w:numId w:val="5"/>
        </w:numPr>
        <w:jc w:val="both"/>
        <w:rPr>
          <w:rFonts w:cstheme="minorHAnsi"/>
          <w:b/>
          <w:bCs/>
          <w:color w:val="000000"/>
          <w:sz w:val="20"/>
          <w:szCs w:val="20"/>
          <w:shd w:val="clear" w:color="auto" w:fill="FFFFFF"/>
        </w:rPr>
      </w:pPr>
      <w:r w:rsidRPr="00993265">
        <w:rPr>
          <w:rFonts w:cstheme="minorHAnsi"/>
          <w:color w:val="000000"/>
          <w:sz w:val="20"/>
          <w:szCs w:val="20"/>
          <w:shd w:val="clear" w:color="auto" w:fill="FFFFFF"/>
        </w:rPr>
        <w:t xml:space="preserve">Automated Azure VM configurations using </w:t>
      </w:r>
      <w:r w:rsidRPr="00993265">
        <w:rPr>
          <w:rFonts w:cstheme="minorHAnsi"/>
          <w:b/>
          <w:bCs/>
          <w:color w:val="000000"/>
          <w:sz w:val="20"/>
          <w:szCs w:val="20"/>
          <w:shd w:val="clear" w:color="auto" w:fill="FFFFFF"/>
        </w:rPr>
        <w:t>Ansible</w:t>
      </w:r>
      <w:r w:rsidRPr="00993265">
        <w:rPr>
          <w:rFonts w:cstheme="minorHAnsi"/>
          <w:color w:val="000000"/>
          <w:sz w:val="20"/>
          <w:szCs w:val="20"/>
          <w:shd w:val="clear" w:color="auto" w:fill="FFFFFF"/>
        </w:rPr>
        <w:t xml:space="preserve"> and integrated with pipelines. Worked with </w:t>
      </w:r>
      <w:r w:rsidRPr="00993265">
        <w:rPr>
          <w:rFonts w:cstheme="minorHAnsi"/>
          <w:b/>
          <w:bCs/>
          <w:color w:val="000000"/>
          <w:sz w:val="20"/>
          <w:szCs w:val="20"/>
          <w:shd w:val="clear" w:color="auto" w:fill="FFFFFF"/>
        </w:rPr>
        <w:t>OpenShift</w:t>
      </w:r>
      <w:r w:rsidRPr="00993265">
        <w:rPr>
          <w:rFonts w:cstheme="minorHAnsi"/>
          <w:color w:val="000000"/>
          <w:sz w:val="20"/>
          <w:szCs w:val="20"/>
          <w:shd w:val="clear" w:color="auto" w:fill="FFFFFF"/>
        </w:rPr>
        <w:t xml:space="preserve"> for </w:t>
      </w:r>
      <w:r w:rsidRPr="00993265">
        <w:rPr>
          <w:rFonts w:cstheme="minorHAnsi"/>
          <w:b/>
          <w:bCs/>
          <w:color w:val="000000"/>
          <w:sz w:val="20"/>
          <w:szCs w:val="20"/>
          <w:shd w:val="clear" w:color="auto" w:fill="FFFFFF"/>
        </w:rPr>
        <w:t>Docker and Kubernetes.</w:t>
      </w:r>
    </w:p>
    <w:p w14:paraId="6AEEEF30" w14:textId="37990804" w:rsidR="00643326" w:rsidRPr="00904907" w:rsidRDefault="00643326" w:rsidP="00FD761D">
      <w:pPr>
        <w:pStyle w:val="NoSpacing"/>
        <w:numPr>
          <w:ilvl w:val="0"/>
          <w:numId w:val="5"/>
        </w:numPr>
        <w:jc w:val="both"/>
        <w:rPr>
          <w:rFonts w:cstheme="minorHAnsi"/>
          <w:color w:val="000000"/>
          <w:sz w:val="20"/>
          <w:szCs w:val="20"/>
          <w:shd w:val="clear" w:color="auto" w:fill="FFFFFF"/>
        </w:rPr>
      </w:pPr>
      <w:r w:rsidRPr="00904907">
        <w:rPr>
          <w:rFonts w:cstheme="minorHAnsi"/>
          <w:color w:val="000000"/>
          <w:sz w:val="20"/>
          <w:szCs w:val="20"/>
          <w:shd w:val="clear" w:color="auto" w:fill="FFFFFF"/>
        </w:rPr>
        <w:t xml:space="preserve">Developed </w:t>
      </w:r>
      <w:r>
        <w:rPr>
          <w:rFonts w:cstheme="minorHAnsi"/>
          <w:b/>
          <w:bCs/>
          <w:color w:val="000000"/>
          <w:sz w:val="20"/>
          <w:szCs w:val="20"/>
          <w:shd w:val="clear" w:color="auto" w:fill="FFFFFF"/>
        </w:rPr>
        <w:t>Bicep</w:t>
      </w:r>
      <w:r w:rsidRPr="00904907">
        <w:rPr>
          <w:rFonts w:cstheme="minorHAnsi"/>
          <w:b/>
          <w:bCs/>
          <w:color w:val="000000"/>
          <w:sz w:val="20"/>
          <w:szCs w:val="20"/>
          <w:shd w:val="clear" w:color="auto" w:fill="FFFFFF"/>
        </w:rPr>
        <w:t xml:space="preserve"> </w:t>
      </w:r>
      <w:r w:rsidRPr="00904907">
        <w:rPr>
          <w:rFonts w:cstheme="minorHAnsi"/>
          <w:color w:val="000000"/>
          <w:sz w:val="20"/>
          <w:szCs w:val="20"/>
          <w:shd w:val="clear" w:color="auto" w:fill="FFFFFF"/>
        </w:rPr>
        <w:t xml:space="preserve">for consistent Azure infrastructure provisioning, including </w:t>
      </w:r>
      <w:r w:rsidRPr="00904907">
        <w:rPr>
          <w:rFonts w:cstheme="minorHAnsi"/>
          <w:b/>
          <w:bCs/>
          <w:color w:val="000000"/>
          <w:sz w:val="20"/>
          <w:szCs w:val="20"/>
          <w:shd w:val="clear" w:color="auto" w:fill="FFFFFF"/>
        </w:rPr>
        <w:t>load balancers and networks</w:t>
      </w:r>
      <w:r w:rsidRPr="00904907">
        <w:rPr>
          <w:rFonts w:cstheme="minorHAnsi"/>
          <w:color w:val="000000"/>
          <w:sz w:val="20"/>
          <w:szCs w:val="20"/>
          <w:shd w:val="clear" w:color="auto" w:fill="FFFFFF"/>
        </w:rPr>
        <w:t xml:space="preserve">. Implemented monitoring for AKS using </w:t>
      </w:r>
      <w:r w:rsidRPr="00904907">
        <w:rPr>
          <w:rFonts w:cstheme="minorHAnsi"/>
          <w:b/>
          <w:bCs/>
          <w:color w:val="000000"/>
          <w:sz w:val="20"/>
          <w:szCs w:val="20"/>
          <w:shd w:val="clear" w:color="auto" w:fill="FFFFFF"/>
        </w:rPr>
        <w:t>Prometheus, Grafana,</w:t>
      </w:r>
      <w:r w:rsidR="00895F9C">
        <w:rPr>
          <w:rFonts w:cstheme="minorHAnsi"/>
          <w:b/>
          <w:bCs/>
          <w:color w:val="000000"/>
          <w:sz w:val="20"/>
          <w:szCs w:val="20"/>
          <w:shd w:val="clear" w:color="auto" w:fill="FFFFFF"/>
        </w:rPr>
        <w:t xml:space="preserve"> Loki</w:t>
      </w:r>
      <w:r w:rsidRPr="00904907">
        <w:rPr>
          <w:rFonts w:cstheme="minorHAnsi"/>
          <w:b/>
          <w:bCs/>
          <w:color w:val="000000"/>
          <w:sz w:val="20"/>
          <w:szCs w:val="20"/>
          <w:shd w:val="clear" w:color="auto" w:fill="FFFFFF"/>
        </w:rPr>
        <w:t xml:space="preserve"> and Azure Monitor</w:t>
      </w:r>
      <w:r w:rsidRPr="00904907">
        <w:rPr>
          <w:rFonts w:cstheme="minorHAnsi"/>
          <w:color w:val="000000"/>
          <w:sz w:val="20"/>
          <w:szCs w:val="20"/>
          <w:shd w:val="clear" w:color="auto" w:fill="FFFFFF"/>
        </w:rPr>
        <w:t xml:space="preserve"> with dashboards and alerts.</w:t>
      </w:r>
    </w:p>
    <w:p w14:paraId="6B5AF38E" w14:textId="77777777" w:rsidR="00643326" w:rsidRPr="00993265" w:rsidRDefault="00643326" w:rsidP="00FD761D">
      <w:pPr>
        <w:pStyle w:val="NoSpacing"/>
        <w:numPr>
          <w:ilvl w:val="0"/>
          <w:numId w:val="5"/>
        </w:numPr>
        <w:jc w:val="both"/>
        <w:rPr>
          <w:rFonts w:cstheme="minorHAnsi"/>
          <w:color w:val="000000"/>
          <w:sz w:val="20"/>
          <w:szCs w:val="20"/>
          <w:shd w:val="clear" w:color="auto" w:fill="FFFFFF"/>
        </w:rPr>
      </w:pPr>
      <w:r w:rsidRPr="00993265">
        <w:rPr>
          <w:rFonts w:cstheme="minorHAnsi"/>
          <w:color w:val="000000"/>
          <w:sz w:val="20"/>
          <w:szCs w:val="20"/>
          <w:shd w:val="clear" w:color="auto" w:fill="FFFFFF"/>
        </w:rPr>
        <w:t xml:space="preserve">Extended </w:t>
      </w:r>
      <w:r w:rsidRPr="00993265">
        <w:rPr>
          <w:rFonts w:cstheme="minorHAnsi"/>
          <w:b/>
          <w:bCs/>
          <w:color w:val="000000"/>
          <w:sz w:val="20"/>
          <w:szCs w:val="20"/>
          <w:shd w:val="clear" w:color="auto" w:fill="FFFFFF"/>
        </w:rPr>
        <w:t xml:space="preserve">Chef </w:t>
      </w:r>
      <w:r w:rsidRPr="00993265">
        <w:rPr>
          <w:rFonts w:cstheme="minorHAnsi"/>
          <w:color w:val="000000"/>
          <w:sz w:val="20"/>
          <w:szCs w:val="20"/>
          <w:shd w:val="clear" w:color="auto" w:fill="FFFFFF"/>
        </w:rPr>
        <w:t xml:space="preserve">capabilities with custom resources and automated </w:t>
      </w:r>
      <w:r w:rsidRPr="00993265">
        <w:rPr>
          <w:rFonts w:cstheme="minorHAnsi"/>
          <w:b/>
          <w:bCs/>
          <w:color w:val="000000"/>
          <w:sz w:val="20"/>
          <w:szCs w:val="20"/>
          <w:shd w:val="clear" w:color="auto" w:fill="FFFFFF"/>
        </w:rPr>
        <w:t>CI/CD workflows</w:t>
      </w:r>
      <w:r w:rsidRPr="00993265">
        <w:rPr>
          <w:rFonts w:cstheme="minorHAnsi"/>
          <w:color w:val="000000"/>
          <w:sz w:val="20"/>
          <w:szCs w:val="20"/>
          <w:shd w:val="clear" w:color="auto" w:fill="FFFFFF"/>
        </w:rPr>
        <w:t xml:space="preserve"> using </w:t>
      </w:r>
      <w:r w:rsidRPr="00993265">
        <w:rPr>
          <w:rFonts w:cstheme="minorHAnsi"/>
          <w:b/>
          <w:bCs/>
          <w:color w:val="000000"/>
          <w:sz w:val="20"/>
          <w:szCs w:val="20"/>
          <w:shd w:val="clear" w:color="auto" w:fill="FFFFFF"/>
        </w:rPr>
        <w:t>GitHub Actions</w:t>
      </w:r>
      <w:r w:rsidRPr="00993265">
        <w:rPr>
          <w:rFonts w:cstheme="minorHAnsi"/>
          <w:color w:val="000000"/>
          <w:sz w:val="20"/>
          <w:szCs w:val="20"/>
          <w:shd w:val="clear" w:color="auto" w:fill="FFFFFF"/>
        </w:rPr>
        <w:t xml:space="preserve">. Optimized </w:t>
      </w:r>
      <w:r w:rsidRPr="00993265">
        <w:rPr>
          <w:rFonts w:cstheme="minorHAnsi"/>
          <w:b/>
          <w:bCs/>
          <w:color w:val="000000"/>
          <w:sz w:val="20"/>
          <w:szCs w:val="20"/>
          <w:shd w:val="clear" w:color="auto" w:fill="FFFFFF"/>
        </w:rPr>
        <w:t xml:space="preserve">Prometheus </w:t>
      </w:r>
      <w:r w:rsidRPr="00993265">
        <w:rPr>
          <w:rFonts w:cstheme="minorHAnsi"/>
          <w:color w:val="000000"/>
          <w:sz w:val="20"/>
          <w:szCs w:val="20"/>
          <w:shd w:val="clear" w:color="auto" w:fill="FFFFFF"/>
        </w:rPr>
        <w:t>performance with efficient label schemes, scrape intervals, and federation for scale.</w:t>
      </w:r>
    </w:p>
    <w:p w14:paraId="1B3E76D0" w14:textId="77777777" w:rsidR="00643326" w:rsidRPr="00993265" w:rsidRDefault="00643326" w:rsidP="00FD761D">
      <w:pPr>
        <w:pStyle w:val="NoSpacing"/>
        <w:numPr>
          <w:ilvl w:val="0"/>
          <w:numId w:val="5"/>
        </w:numPr>
        <w:jc w:val="both"/>
        <w:rPr>
          <w:rFonts w:cstheme="minorHAnsi"/>
          <w:color w:val="000000"/>
          <w:sz w:val="20"/>
          <w:szCs w:val="20"/>
          <w:shd w:val="clear" w:color="auto" w:fill="FFFFFF"/>
        </w:rPr>
      </w:pPr>
      <w:r w:rsidRPr="00993265">
        <w:rPr>
          <w:rFonts w:cstheme="minorHAnsi"/>
          <w:color w:val="000000"/>
          <w:sz w:val="20"/>
          <w:szCs w:val="20"/>
          <w:shd w:val="clear" w:color="auto" w:fill="FFFFFF"/>
        </w:rPr>
        <w:t xml:space="preserve">Designed Azure architecture and led </w:t>
      </w:r>
      <w:r w:rsidRPr="00993265">
        <w:rPr>
          <w:rFonts w:cstheme="minorHAnsi"/>
          <w:b/>
          <w:bCs/>
          <w:color w:val="000000"/>
          <w:sz w:val="20"/>
          <w:szCs w:val="20"/>
          <w:shd w:val="clear" w:color="auto" w:fill="FFFFFF"/>
        </w:rPr>
        <w:t>cloud migration</w:t>
      </w:r>
      <w:r w:rsidRPr="00993265">
        <w:rPr>
          <w:rFonts w:cstheme="minorHAnsi"/>
          <w:color w:val="000000"/>
          <w:sz w:val="20"/>
          <w:szCs w:val="20"/>
          <w:shd w:val="clear" w:color="auto" w:fill="FFFFFF"/>
        </w:rPr>
        <w:t xml:space="preserve">, optimizing for </w:t>
      </w:r>
      <w:r w:rsidRPr="00993265">
        <w:rPr>
          <w:rFonts w:cstheme="minorHAnsi"/>
          <w:b/>
          <w:bCs/>
          <w:color w:val="000000"/>
          <w:sz w:val="20"/>
          <w:szCs w:val="20"/>
          <w:shd w:val="clear" w:color="auto" w:fill="FFFFFF"/>
        </w:rPr>
        <w:t>scalability and cost efficiency</w:t>
      </w:r>
      <w:r w:rsidRPr="00993265">
        <w:rPr>
          <w:rFonts w:cstheme="minorHAnsi"/>
          <w:color w:val="000000"/>
          <w:sz w:val="20"/>
          <w:szCs w:val="20"/>
          <w:shd w:val="clear" w:color="auto" w:fill="FFFFFF"/>
        </w:rPr>
        <w:t xml:space="preserve">. Developed Microsoft ecosystem solutions, including </w:t>
      </w:r>
      <w:r w:rsidRPr="00993265">
        <w:rPr>
          <w:rFonts w:cstheme="minorHAnsi"/>
          <w:b/>
          <w:bCs/>
          <w:color w:val="000000"/>
          <w:sz w:val="20"/>
          <w:szCs w:val="20"/>
          <w:shd w:val="clear" w:color="auto" w:fill="FFFFFF"/>
        </w:rPr>
        <w:t>Dynamics 365, Power Apps, and Power Automate</w:t>
      </w:r>
      <w:r w:rsidRPr="00993265">
        <w:rPr>
          <w:rFonts w:cstheme="minorHAnsi"/>
          <w:color w:val="000000"/>
          <w:sz w:val="20"/>
          <w:szCs w:val="20"/>
          <w:shd w:val="clear" w:color="auto" w:fill="FFFFFF"/>
        </w:rPr>
        <w:t>.</w:t>
      </w:r>
    </w:p>
    <w:p w14:paraId="4660D684" w14:textId="77777777" w:rsidR="00643326" w:rsidRPr="00993265" w:rsidRDefault="00643326" w:rsidP="00FD761D">
      <w:pPr>
        <w:pStyle w:val="NoSpacing"/>
        <w:numPr>
          <w:ilvl w:val="0"/>
          <w:numId w:val="5"/>
        </w:numPr>
        <w:jc w:val="both"/>
        <w:rPr>
          <w:rFonts w:cstheme="minorHAnsi"/>
          <w:color w:val="000000"/>
          <w:sz w:val="20"/>
          <w:szCs w:val="20"/>
          <w:shd w:val="clear" w:color="auto" w:fill="FFFFFF"/>
        </w:rPr>
      </w:pPr>
      <w:r w:rsidRPr="00993265">
        <w:rPr>
          <w:rFonts w:cstheme="minorHAnsi"/>
          <w:color w:val="000000"/>
          <w:sz w:val="20"/>
          <w:szCs w:val="20"/>
          <w:shd w:val="clear" w:color="auto" w:fill="FFFFFF"/>
        </w:rPr>
        <w:t xml:space="preserve">Used </w:t>
      </w:r>
      <w:r w:rsidRPr="00993265">
        <w:rPr>
          <w:rFonts w:cstheme="minorHAnsi"/>
          <w:b/>
          <w:bCs/>
          <w:color w:val="000000"/>
          <w:sz w:val="20"/>
          <w:szCs w:val="20"/>
          <w:shd w:val="clear" w:color="auto" w:fill="FFFFFF"/>
        </w:rPr>
        <w:t>Terraform variables</w:t>
      </w:r>
      <w:r w:rsidRPr="00993265">
        <w:rPr>
          <w:rFonts w:cstheme="minorHAnsi"/>
          <w:color w:val="000000"/>
          <w:sz w:val="20"/>
          <w:szCs w:val="20"/>
          <w:shd w:val="clear" w:color="auto" w:fill="FFFFFF"/>
        </w:rPr>
        <w:t xml:space="preserve"> for flexible configurations and set up remote backend for collaboration. Deployed and maintained </w:t>
      </w:r>
      <w:r w:rsidRPr="00993265">
        <w:rPr>
          <w:rFonts w:cstheme="minorHAnsi"/>
          <w:b/>
          <w:bCs/>
          <w:color w:val="000000"/>
          <w:sz w:val="20"/>
          <w:szCs w:val="20"/>
          <w:shd w:val="clear" w:color="auto" w:fill="FFFFFF"/>
        </w:rPr>
        <w:t>Splunk</w:t>
      </w:r>
      <w:r w:rsidRPr="00993265">
        <w:rPr>
          <w:rFonts w:cstheme="minorHAnsi"/>
          <w:color w:val="000000"/>
          <w:sz w:val="20"/>
          <w:szCs w:val="20"/>
          <w:shd w:val="clear" w:color="auto" w:fill="FFFFFF"/>
        </w:rPr>
        <w:t xml:space="preserve"> Universal Forwarder on multiple platforms.</w:t>
      </w:r>
    </w:p>
    <w:p w14:paraId="0C124E56" w14:textId="77777777" w:rsidR="00643326" w:rsidRPr="00993265" w:rsidRDefault="00643326" w:rsidP="00FD761D">
      <w:pPr>
        <w:pStyle w:val="NoSpacing"/>
        <w:numPr>
          <w:ilvl w:val="0"/>
          <w:numId w:val="5"/>
        </w:numPr>
        <w:jc w:val="both"/>
        <w:rPr>
          <w:rFonts w:cstheme="minorHAnsi"/>
          <w:color w:val="000000"/>
          <w:sz w:val="20"/>
          <w:szCs w:val="20"/>
          <w:shd w:val="clear" w:color="auto" w:fill="FFFFFF"/>
        </w:rPr>
      </w:pPr>
      <w:r w:rsidRPr="00993265">
        <w:rPr>
          <w:rFonts w:cstheme="minorHAnsi"/>
          <w:color w:val="000000"/>
          <w:sz w:val="20"/>
          <w:szCs w:val="20"/>
          <w:shd w:val="clear" w:color="auto" w:fill="FFFFFF"/>
        </w:rPr>
        <w:t xml:space="preserve">Monitored infrastructure using </w:t>
      </w:r>
      <w:r w:rsidRPr="00993265">
        <w:rPr>
          <w:rFonts w:cstheme="minorHAnsi"/>
          <w:b/>
          <w:bCs/>
          <w:color w:val="000000"/>
          <w:sz w:val="20"/>
          <w:szCs w:val="20"/>
          <w:shd w:val="clear" w:color="auto" w:fill="FFFFFF"/>
        </w:rPr>
        <w:t xml:space="preserve">Nagios </w:t>
      </w:r>
      <w:r w:rsidRPr="00993265">
        <w:rPr>
          <w:rFonts w:cstheme="minorHAnsi"/>
          <w:color w:val="000000"/>
          <w:sz w:val="20"/>
          <w:szCs w:val="20"/>
          <w:shd w:val="clear" w:color="auto" w:fill="FFFFFF"/>
        </w:rPr>
        <w:t xml:space="preserve">and assisted in </w:t>
      </w:r>
      <w:r w:rsidRPr="00993265">
        <w:rPr>
          <w:rFonts w:cstheme="minorHAnsi"/>
          <w:b/>
          <w:bCs/>
          <w:color w:val="000000"/>
          <w:sz w:val="20"/>
          <w:szCs w:val="20"/>
          <w:shd w:val="clear" w:color="auto" w:fill="FFFFFF"/>
        </w:rPr>
        <w:t>Splunk dashboard</w:t>
      </w:r>
      <w:r w:rsidRPr="00993265">
        <w:rPr>
          <w:rFonts w:cstheme="minorHAnsi"/>
          <w:color w:val="000000"/>
          <w:sz w:val="20"/>
          <w:szCs w:val="20"/>
          <w:shd w:val="clear" w:color="auto" w:fill="FFFFFF"/>
        </w:rPr>
        <w:t xml:space="preserve"> creation. Wrote </w:t>
      </w:r>
      <w:r w:rsidRPr="00993265">
        <w:rPr>
          <w:rFonts w:cstheme="minorHAnsi"/>
          <w:b/>
          <w:bCs/>
          <w:color w:val="000000"/>
          <w:sz w:val="20"/>
          <w:szCs w:val="20"/>
          <w:shd w:val="clear" w:color="auto" w:fill="FFFFFF"/>
        </w:rPr>
        <w:t xml:space="preserve">Helm charts </w:t>
      </w:r>
      <w:r w:rsidRPr="00993265">
        <w:rPr>
          <w:rFonts w:cstheme="minorHAnsi"/>
          <w:color w:val="000000"/>
          <w:sz w:val="20"/>
          <w:szCs w:val="20"/>
          <w:shd w:val="clear" w:color="auto" w:fill="FFFFFF"/>
        </w:rPr>
        <w:t xml:space="preserve">for </w:t>
      </w:r>
      <w:r w:rsidRPr="00993265">
        <w:rPr>
          <w:rFonts w:cstheme="minorHAnsi"/>
          <w:b/>
          <w:bCs/>
          <w:color w:val="000000"/>
          <w:sz w:val="20"/>
          <w:szCs w:val="20"/>
          <w:shd w:val="clear" w:color="auto" w:fill="FFFFFF"/>
        </w:rPr>
        <w:t>Kubernetes</w:t>
      </w:r>
      <w:r w:rsidRPr="00993265">
        <w:rPr>
          <w:rFonts w:cstheme="minorHAnsi"/>
          <w:color w:val="000000"/>
          <w:sz w:val="20"/>
          <w:szCs w:val="20"/>
          <w:shd w:val="clear" w:color="auto" w:fill="FFFFFF"/>
        </w:rPr>
        <w:t xml:space="preserve"> applications, managing version control with </w:t>
      </w:r>
      <w:r w:rsidRPr="00993265">
        <w:rPr>
          <w:rFonts w:cstheme="minorHAnsi"/>
          <w:b/>
          <w:bCs/>
          <w:color w:val="000000"/>
          <w:sz w:val="20"/>
          <w:szCs w:val="20"/>
          <w:shd w:val="clear" w:color="auto" w:fill="FFFFFF"/>
        </w:rPr>
        <w:t>GitHub</w:t>
      </w:r>
      <w:r w:rsidRPr="00993265">
        <w:rPr>
          <w:rFonts w:cstheme="minorHAnsi"/>
          <w:color w:val="000000"/>
          <w:sz w:val="20"/>
          <w:szCs w:val="20"/>
          <w:shd w:val="clear" w:color="auto" w:fill="FFFFFF"/>
        </w:rPr>
        <w:t>.</w:t>
      </w:r>
    </w:p>
    <w:p w14:paraId="3553FE8D" w14:textId="77777777" w:rsidR="00643326" w:rsidRPr="00904907" w:rsidRDefault="00643326" w:rsidP="00FD761D">
      <w:pPr>
        <w:pStyle w:val="NoSpacing"/>
        <w:numPr>
          <w:ilvl w:val="0"/>
          <w:numId w:val="5"/>
        </w:numPr>
        <w:jc w:val="both"/>
        <w:rPr>
          <w:rFonts w:cstheme="minorHAnsi"/>
          <w:color w:val="000000"/>
          <w:sz w:val="20"/>
          <w:szCs w:val="20"/>
          <w:shd w:val="clear" w:color="auto" w:fill="FFFFFF"/>
        </w:rPr>
      </w:pPr>
      <w:r w:rsidRPr="00993265">
        <w:rPr>
          <w:rFonts w:cstheme="minorHAnsi"/>
          <w:color w:val="000000"/>
          <w:sz w:val="20"/>
          <w:szCs w:val="20"/>
          <w:shd w:val="clear" w:color="auto" w:fill="FFFFFF"/>
        </w:rPr>
        <w:t xml:space="preserve">Automated </w:t>
      </w:r>
      <w:r w:rsidRPr="00993265">
        <w:rPr>
          <w:rFonts w:cstheme="minorHAnsi"/>
          <w:b/>
          <w:bCs/>
          <w:color w:val="000000"/>
          <w:sz w:val="20"/>
          <w:szCs w:val="20"/>
          <w:shd w:val="clear" w:color="auto" w:fill="FFFFFF"/>
        </w:rPr>
        <w:t>C# and .NET</w:t>
      </w:r>
      <w:r w:rsidRPr="00993265">
        <w:rPr>
          <w:rFonts w:cstheme="minorHAnsi"/>
          <w:color w:val="000000"/>
          <w:sz w:val="20"/>
          <w:szCs w:val="20"/>
          <w:shd w:val="clear" w:color="auto" w:fill="FFFFFF"/>
        </w:rPr>
        <w:t xml:space="preserve"> deployments using CI</w:t>
      </w:r>
      <w:r w:rsidRPr="00904907">
        <w:rPr>
          <w:rFonts w:cstheme="minorHAnsi"/>
          <w:color w:val="000000"/>
          <w:sz w:val="20"/>
          <w:szCs w:val="20"/>
          <w:shd w:val="clear" w:color="auto" w:fill="FFFFFF"/>
        </w:rPr>
        <w:t xml:space="preserve">/CD pipelines and DevOps tools. Created </w:t>
      </w:r>
      <w:r w:rsidRPr="00904907">
        <w:rPr>
          <w:rFonts w:cstheme="minorHAnsi"/>
          <w:b/>
          <w:bCs/>
          <w:color w:val="000000"/>
          <w:sz w:val="20"/>
          <w:szCs w:val="20"/>
          <w:shd w:val="clear" w:color="auto" w:fill="FFFFFF"/>
        </w:rPr>
        <w:t>Python functions</w:t>
      </w:r>
      <w:r w:rsidRPr="00904907">
        <w:rPr>
          <w:rFonts w:cstheme="minorHAnsi"/>
          <w:color w:val="000000"/>
          <w:sz w:val="20"/>
          <w:szCs w:val="20"/>
          <w:shd w:val="clear" w:color="auto" w:fill="FFFFFF"/>
        </w:rPr>
        <w:t xml:space="preserve"> on Azure Functions with integrations and performance tuning for </w:t>
      </w:r>
      <w:r w:rsidRPr="00904907">
        <w:rPr>
          <w:rFonts w:cstheme="minorHAnsi"/>
          <w:b/>
          <w:bCs/>
          <w:color w:val="000000"/>
          <w:sz w:val="20"/>
          <w:szCs w:val="20"/>
          <w:shd w:val="clear" w:color="auto" w:fill="FFFFFF"/>
        </w:rPr>
        <w:t>Linux systems</w:t>
      </w:r>
      <w:r w:rsidRPr="00904907">
        <w:rPr>
          <w:rFonts w:cstheme="minorHAnsi"/>
          <w:color w:val="000000"/>
          <w:sz w:val="20"/>
          <w:szCs w:val="20"/>
          <w:shd w:val="clear" w:color="auto" w:fill="FFFFFF"/>
        </w:rPr>
        <w:t>.</w:t>
      </w:r>
    </w:p>
    <w:p w14:paraId="725941BC" w14:textId="77777777" w:rsidR="00643326" w:rsidRPr="000508A5" w:rsidRDefault="00643326" w:rsidP="00FD761D">
      <w:pPr>
        <w:pStyle w:val="NoSpacing"/>
        <w:numPr>
          <w:ilvl w:val="0"/>
          <w:numId w:val="5"/>
        </w:numPr>
        <w:jc w:val="both"/>
        <w:rPr>
          <w:rFonts w:cstheme="minorHAnsi"/>
          <w:color w:val="000000"/>
          <w:sz w:val="20"/>
          <w:szCs w:val="20"/>
          <w:shd w:val="clear" w:color="auto" w:fill="FFFFFF"/>
        </w:rPr>
      </w:pPr>
      <w:r w:rsidRPr="00904907">
        <w:rPr>
          <w:rFonts w:cstheme="minorHAnsi"/>
          <w:b/>
          <w:bCs/>
          <w:color w:val="000000"/>
          <w:sz w:val="20"/>
          <w:szCs w:val="20"/>
          <w:shd w:val="clear" w:color="auto" w:fill="FFFFFF"/>
        </w:rPr>
        <w:t>Migrated and managed databases</w:t>
      </w:r>
      <w:r w:rsidRPr="00904907">
        <w:rPr>
          <w:rFonts w:cstheme="minorHAnsi"/>
          <w:color w:val="000000"/>
          <w:sz w:val="20"/>
          <w:szCs w:val="20"/>
          <w:shd w:val="clear" w:color="auto" w:fill="FFFFFF"/>
        </w:rPr>
        <w:t xml:space="preserve"> in Azure, ensuring high availability and optimized performance. Implemented </w:t>
      </w:r>
      <w:r w:rsidRPr="00904907">
        <w:rPr>
          <w:rFonts w:cstheme="minorHAnsi"/>
          <w:b/>
          <w:bCs/>
          <w:color w:val="000000"/>
          <w:sz w:val="20"/>
          <w:szCs w:val="20"/>
          <w:shd w:val="clear" w:color="auto" w:fill="FFFFFF"/>
        </w:rPr>
        <w:t>DNS security measures</w:t>
      </w:r>
      <w:r w:rsidRPr="00904907">
        <w:rPr>
          <w:rFonts w:cstheme="minorHAnsi"/>
          <w:color w:val="000000"/>
          <w:sz w:val="20"/>
          <w:szCs w:val="20"/>
          <w:shd w:val="clear" w:color="auto" w:fill="FFFFFF"/>
        </w:rPr>
        <w:t xml:space="preserve"> to protect against spoofing and cache poisoning.</w:t>
      </w:r>
    </w:p>
    <w:p w14:paraId="653BB352" w14:textId="77777777" w:rsidR="00643326" w:rsidRPr="00904907" w:rsidRDefault="00643326" w:rsidP="00FD761D">
      <w:pPr>
        <w:pStyle w:val="NoSpacing"/>
        <w:numPr>
          <w:ilvl w:val="0"/>
          <w:numId w:val="5"/>
        </w:numPr>
        <w:jc w:val="both"/>
        <w:rPr>
          <w:rFonts w:cstheme="minorHAnsi"/>
          <w:color w:val="000000"/>
          <w:sz w:val="20"/>
          <w:szCs w:val="20"/>
          <w:shd w:val="clear" w:color="auto" w:fill="FFFFFF"/>
        </w:rPr>
      </w:pPr>
      <w:r w:rsidRPr="00904907">
        <w:rPr>
          <w:rFonts w:cstheme="minorHAnsi"/>
          <w:color w:val="000000"/>
          <w:sz w:val="20"/>
          <w:szCs w:val="20"/>
          <w:shd w:val="clear" w:color="auto" w:fill="FFFFFF"/>
        </w:rPr>
        <w:t xml:space="preserve">Worked with </w:t>
      </w:r>
      <w:proofErr w:type="spellStart"/>
      <w:r w:rsidRPr="00904907">
        <w:rPr>
          <w:rFonts w:cstheme="minorHAnsi"/>
          <w:b/>
          <w:bCs/>
          <w:color w:val="000000"/>
          <w:sz w:val="20"/>
          <w:szCs w:val="20"/>
          <w:shd w:val="clear" w:color="auto" w:fill="FFFFFF"/>
        </w:rPr>
        <w:t>DataDog</w:t>
      </w:r>
      <w:proofErr w:type="spellEnd"/>
      <w:r w:rsidRPr="00904907">
        <w:rPr>
          <w:rFonts w:cstheme="minorHAnsi"/>
          <w:b/>
          <w:bCs/>
          <w:color w:val="000000"/>
          <w:sz w:val="20"/>
          <w:szCs w:val="20"/>
          <w:shd w:val="clear" w:color="auto" w:fill="FFFFFF"/>
        </w:rPr>
        <w:t xml:space="preserve"> Agent</w:t>
      </w:r>
      <w:r w:rsidRPr="00904907">
        <w:rPr>
          <w:rFonts w:cstheme="minorHAnsi"/>
          <w:color w:val="000000"/>
          <w:sz w:val="20"/>
          <w:szCs w:val="20"/>
          <w:shd w:val="clear" w:color="auto" w:fill="FFFFFF"/>
        </w:rPr>
        <w:t xml:space="preserve"> to collect and monitor metrics from </w:t>
      </w:r>
      <w:r w:rsidRPr="00904907">
        <w:rPr>
          <w:rFonts w:cstheme="minorHAnsi"/>
          <w:b/>
          <w:bCs/>
          <w:color w:val="000000"/>
          <w:sz w:val="20"/>
          <w:szCs w:val="20"/>
          <w:shd w:val="clear" w:color="auto" w:fill="FFFFFF"/>
        </w:rPr>
        <w:t>Azure services</w:t>
      </w:r>
      <w:r w:rsidRPr="00904907">
        <w:rPr>
          <w:rFonts w:cstheme="minorHAnsi"/>
          <w:color w:val="000000"/>
          <w:sz w:val="20"/>
          <w:szCs w:val="20"/>
          <w:shd w:val="clear" w:color="auto" w:fill="FFFFFF"/>
        </w:rPr>
        <w:t xml:space="preserve">. Developed </w:t>
      </w:r>
      <w:r w:rsidRPr="00904907">
        <w:rPr>
          <w:rFonts w:cstheme="minorHAnsi"/>
          <w:b/>
          <w:bCs/>
          <w:color w:val="000000"/>
          <w:sz w:val="20"/>
          <w:szCs w:val="20"/>
          <w:shd w:val="clear" w:color="auto" w:fill="FFFFFF"/>
        </w:rPr>
        <w:t>Ansible scripts</w:t>
      </w:r>
      <w:r w:rsidRPr="00904907">
        <w:rPr>
          <w:rFonts w:cstheme="minorHAnsi"/>
          <w:color w:val="000000"/>
          <w:sz w:val="20"/>
          <w:szCs w:val="20"/>
          <w:shd w:val="clear" w:color="auto" w:fill="FFFFFF"/>
        </w:rPr>
        <w:t xml:space="preserve"> for automated server provisioning and Docker image management.</w:t>
      </w:r>
    </w:p>
    <w:p w14:paraId="3E5B2B87" w14:textId="77777777" w:rsidR="00643326" w:rsidRPr="00904907" w:rsidRDefault="00643326" w:rsidP="00FD761D">
      <w:pPr>
        <w:pStyle w:val="NoSpacing"/>
        <w:numPr>
          <w:ilvl w:val="0"/>
          <w:numId w:val="5"/>
        </w:numPr>
        <w:jc w:val="both"/>
        <w:rPr>
          <w:rFonts w:cstheme="minorHAnsi"/>
          <w:color w:val="000000"/>
          <w:sz w:val="20"/>
          <w:szCs w:val="20"/>
          <w:shd w:val="clear" w:color="auto" w:fill="FFFFFF"/>
        </w:rPr>
      </w:pPr>
      <w:r w:rsidRPr="00904907">
        <w:rPr>
          <w:rFonts w:cstheme="minorHAnsi"/>
          <w:color w:val="000000"/>
          <w:sz w:val="20"/>
          <w:szCs w:val="20"/>
          <w:shd w:val="clear" w:color="auto" w:fill="FFFFFF"/>
        </w:rPr>
        <w:t xml:space="preserve">Used </w:t>
      </w:r>
      <w:r w:rsidRPr="00904907">
        <w:rPr>
          <w:rFonts w:cstheme="minorHAnsi"/>
          <w:b/>
          <w:bCs/>
          <w:color w:val="000000"/>
          <w:sz w:val="20"/>
          <w:szCs w:val="20"/>
          <w:shd w:val="clear" w:color="auto" w:fill="FFFFFF"/>
        </w:rPr>
        <w:t>GitLab and Ansible</w:t>
      </w:r>
      <w:r w:rsidRPr="00904907">
        <w:rPr>
          <w:rFonts w:cstheme="minorHAnsi"/>
          <w:color w:val="000000"/>
          <w:sz w:val="20"/>
          <w:szCs w:val="20"/>
          <w:shd w:val="clear" w:color="auto" w:fill="FFFFFF"/>
        </w:rPr>
        <w:t xml:space="preserve"> for managing </w:t>
      </w:r>
      <w:r w:rsidRPr="00904907">
        <w:rPr>
          <w:rFonts w:cstheme="minorHAnsi"/>
          <w:b/>
          <w:bCs/>
          <w:color w:val="000000"/>
          <w:sz w:val="20"/>
          <w:szCs w:val="20"/>
          <w:shd w:val="clear" w:color="auto" w:fill="FFFFFF"/>
        </w:rPr>
        <w:t>Docker containers</w:t>
      </w:r>
      <w:r w:rsidRPr="00904907">
        <w:rPr>
          <w:rFonts w:cstheme="minorHAnsi"/>
          <w:color w:val="000000"/>
          <w:sz w:val="20"/>
          <w:szCs w:val="20"/>
          <w:shd w:val="clear" w:color="auto" w:fill="FFFFFF"/>
        </w:rPr>
        <w:t xml:space="preserve"> and deploying playbooks to systems. Created private cloud infrastructure with </w:t>
      </w:r>
      <w:r w:rsidRPr="00904907">
        <w:rPr>
          <w:rFonts w:cstheme="minorHAnsi"/>
          <w:b/>
          <w:bCs/>
          <w:color w:val="000000"/>
          <w:sz w:val="20"/>
          <w:szCs w:val="20"/>
          <w:shd w:val="clear" w:color="auto" w:fill="FFFFFF"/>
        </w:rPr>
        <w:t>Kubernetes</w:t>
      </w:r>
      <w:r w:rsidRPr="00904907">
        <w:rPr>
          <w:rFonts w:cstheme="minorHAnsi"/>
          <w:color w:val="000000"/>
          <w:sz w:val="20"/>
          <w:szCs w:val="20"/>
          <w:shd w:val="clear" w:color="auto" w:fill="FFFFFF"/>
        </w:rPr>
        <w:t>, supporting development, testing, and production.</w:t>
      </w:r>
    </w:p>
    <w:p w14:paraId="4AA1B29C" w14:textId="77777777" w:rsidR="00643326" w:rsidRPr="00904907" w:rsidRDefault="00643326" w:rsidP="00FD761D">
      <w:pPr>
        <w:pStyle w:val="NoSpacing"/>
        <w:numPr>
          <w:ilvl w:val="0"/>
          <w:numId w:val="5"/>
        </w:numPr>
        <w:jc w:val="both"/>
        <w:rPr>
          <w:rFonts w:cstheme="minorHAnsi"/>
          <w:color w:val="000000"/>
          <w:sz w:val="20"/>
          <w:szCs w:val="20"/>
          <w:shd w:val="clear" w:color="auto" w:fill="FFFFFF"/>
        </w:rPr>
      </w:pPr>
      <w:r w:rsidRPr="00904907">
        <w:rPr>
          <w:rFonts w:cstheme="minorHAnsi"/>
          <w:color w:val="000000"/>
          <w:sz w:val="20"/>
          <w:szCs w:val="20"/>
          <w:shd w:val="clear" w:color="auto" w:fill="FFFFFF"/>
        </w:rPr>
        <w:t xml:space="preserve">Used </w:t>
      </w:r>
      <w:r w:rsidRPr="00904907">
        <w:rPr>
          <w:rFonts w:cstheme="minorHAnsi"/>
          <w:b/>
          <w:bCs/>
          <w:color w:val="000000"/>
          <w:sz w:val="20"/>
          <w:szCs w:val="20"/>
          <w:shd w:val="clear" w:color="auto" w:fill="FFFFFF"/>
        </w:rPr>
        <w:t>Kubernetes</w:t>
      </w:r>
      <w:r w:rsidRPr="00904907">
        <w:rPr>
          <w:rFonts w:cstheme="minorHAnsi"/>
          <w:color w:val="000000"/>
          <w:sz w:val="20"/>
          <w:szCs w:val="20"/>
          <w:shd w:val="clear" w:color="auto" w:fill="FFFFFF"/>
        </w:rPr>
        <w:t xml:space="preserve"> for scaling and managing </w:t>
      </w:r>
      <w:r w:rsidRPr="00904907">
        <w:rPr>
          <w:rFonts w:cstheme="minorHAnsi"/>
          <w:b/>
          <w:bCs/>
          <w:color w:val="000000"/>
          <w:sz w:val="20"/>
          <w:szCs w:val="20"/>
          <w:shd w:val="clear" w:color="auto" w:fill="FFFFFF"/>
        </w:rPr>
        <w:t>Docker containers</w:t>
      </w:r>
      <w:r w:rsidRPr="00904907">
        <w:rPr>
          <w:rFonts w:cstheme="minorHAnsi"/>
          <w:color w:val="000000"/>
          <w:sz w:val="20"/>
          <w:szCs w:val="20"/>
          <w:shd w:val="clear" w:color="auto" w:fill="FFFFFF"/>
        </w:rPr>
        <w:t xml:space="preserve"> across multiple namespaces. Integrated third-party </w:t>
      </w:r>
      <w:r>
        <w:rPr>
          <w:rFonts w:cstheme="minorHAnsi"/>
          <w:color w:val="000000"/>
          <w:sz w:val="20"/>
          <w:szCs w:val="20"/>
          <w:shd w:val="clear" w:color="auto" w:fill="FFFFFF"/>
        </w:rPr>
        <w:t xml:space="preserve">Restful </w:t>
      </w:r>
      <w:r w:rsidRPr="00904907">
        <w:rPr>
          <w:rFonts w:cstheme="minorHAnsi"/>
          <w:color w:val="000000"/>
          <w:sz w:val="20"/>
          <w:szCs w:val="20"/>
          <w:shd w:val="clear" w:color="auto" w:fill="FFFFFF"/>
        </w:rPr>
        <w:t xml:space="preserve">APIs into </w:t>
      </w:r>
      <w:r w:rsidRPr="00904907">
        <w:rPr>
          <w:rFonts w:cstheme="minorHAnsi"/>
          <w:b/>
          <w:bCs/>
          <w:color w:val="000000"/>
          <w:sz w:val="20"/>
          <w:szCs w:val="20"/>
          <w:shd w:val="clear" w:color="auto" w:fill="FFFFFF"/>
        </w:rPr>
        <w:t>Node.js</w:t>
      </w:r>
      <w:r w:rsidRPr="00904907">
        <w:rPr>
          <w:rFonts w:cstheme="minorHAnsi"/>
          <w:color w:val="000000"/>
          <w:sz w:val="20"/>
          <w:szCs w:val="20"/>
          <w:shd w:val="clear" w:color="auto" w:fill="FFFFFF"/>
        </w:rPr>
        <w:t xml:space="preserve"> and developed responsive interfaces with </w:t>
      </w:r>
      <w:r w:rsidRPr="00904907">
        <w:rPr>
          <w:rFonts w:cstheme="minorHAnsi"/>
          <w:b/>
          <w:bCs/>
          <w:color w:val="000000"/>
          <w:sz w:val="20"/>
          <w:szCs w:val="20"/>
          <w:shd w:val="clear" w:color="auto" w:fill="FFFFFF"/>
        </w:rPr>
        <w:t>React.js.</w:t>
      </w:r>
    </w:p>
    <w:p w14:paraId="384DD8F9" w14:textId="77777777" w:rsidR="00643326" w:rsidRPr="00904907" w:rsidRDefault="00643326" w:rsidP="00FD761D">
      <w:pPr>
        <w:pStyle w:val="NoSpacing"/>
        <w:numPr>
          <w:ilvl w:val="0"/>
          <w:numId w:val="5"/>
        </w:numPr>
        <w:jc w:val="both"/>
        <w:rPr>
          <w:rFonts w:cstheme="minorHAnsi"/>
          <w:b/>
          <w:bCs/>
          <w:color w:val="000000"/>
          <w:sz w:val="20"/>
          <w:szCs w:val="20"/>
          <w:shd w:val="clear" w:color="auto" w:fill="FFFFFF"/>
        </w:rPr>
      </w:pPr>
      <w:r w:rsidRPr="00904907">
        <w:rPr>
          <w:rFonts w:cstheme="minorHAnsi"/>
          <w:color w:val="000000"/>
          <w:sz w:val="20"/>
          <w:szCs w:val="20"/>
          <w:shd w:val="clear" w:color="auto" w:fill="FFFFFF"/>
        </w:rPr>
        <w:t xml:space="preserve">Built </w:t>
      </w:r>
      <w:r w:rsidRPr="00904907">
        <w:rPr>
          <w:rFonts w:cstheme="minorHAnsi"/>
          <w:b/>
          <w:bCs/>
          <w:color w:val="000000"/>
          <w:sz w:val="20"/>
          <w:szCs w:val="20"/>
          <w:shd w:val="clear" w:color="auto" w:fill="FFFFFF"/>
        </w:rPr>
        <w:t>Docker images in Jenkins pipelines</w:t>
      </w:r>
      <w:r w:rsidRPr="00904907">
        <w:rPr>
          <w:rFonts w:cstheme="minorHAnsi"/>
          <w:color w:val="000000"/>
          <w:sz w:val="20"/>
          <w:szCs w:val="20"/>
          <w:shd w:val="clear" w:color="auto" w:fill="FFFFFF"/>
        </w:rPr>
        <w:t xml:space="preserve"> and deployed to </w:t>
      </w:r>
      <w:r w:rsidRPr="00904907">
        <w:rPr>
          <w:rFonts w:cstheme="minorHAnsi"/>
          <w:b/>
          <w:bCs/>
          <w:color w:val="000000"/>
          <w:sz w:val="20"/>
          <w:szCs w:val="20"/>
          <w:shd w:val="clear" w:color="auto" w:fill="FFFFFF"/>
        </w:rPr>
        <w:t>OpenShift containers</w:t>
      </w:r>
      <w:r w:rsidRPr="00904907">
        <w:rPr>
          <w:rFonts w:cstheme="minorHAnsi"/>
          <w:color w:val="000000"/>
          <w:sz w:val="20"/>
          <w:szCs w:val="20"/>
          <w:shd w:val="clear" w:color="auto" w:fill="FFFFFF"/>
        </w:rPr>
        <w:t xml:space="preserve"> for microservices. Enabled Continuous Delivery with </w:t>
      </w:r>
      <w:r w:rsidRPr="00904907">
        <w:rPr>
          <w:rFonts w:cstheme="minorHAnsi"/>
          <w:b/>
          <w:bCs/>
          <w:color w:val="000000"/>
          <w:sz w:val="20"/>
          <w:szCs w:val="20"/>
          <w:shd w:val="clear" w:color="auto" w:fill="FFFFFF"/>
        </w:rPr>
        <w:t>Jenkins</w:t>
      </w:r>
      <w:r w:rsidRPr="00904907">
        <w:rPr>
          <w:rFonts w:cstheme="minorHAnsi"/>
          <w:color w:val="000000"/>
          <w:sz w:val="20"/>
          <w:szCs w:val="20"/>
          <w:shd w:val="clear" w:color="auto" w:fill="FFFFFF"/>
        </w:rPr>
        <w:t xml:space="preserve">, deploying across environments with </w:t>
      </w:r>
      <w:r w:rsidRPr="00904907">
        <w:rPr>
          <w:rFonts w:cstheme="minorHAnsi"/>
          <w:b/>
          <w:bCs/>
          <w:color w:val="000000"/>
          <w:sz w:val="20"/>
          <w:szCs w:val="20"/>
          <w:shd w:val="clear" w:color="auto" w:fill="FFFFFF"/>
        </w:rPr>
        <w:t>Maven and SonarQube.</w:t>
      </w:r>
    </w:p>
    <w:p w14:paraId="1D899B2E" w14:textId="77777777" w:rsidR="00643326" w:rsidRPr="00904907" w:rsidRDefault="00643326" w:rsidP="00FD761D">
      <w:pPr>
        <w:pStyle w:val="NoSpacing"/>
        <w:numPr>
          <w:ilvl w:val="0"/>
          <w:numId w:val="5"/>
        </w:numPr>
        <w:jc w:val="both"/>
        <w:rPr>
          <w:rFonts w:cstheme="minorHAnsi"/>
          <w:color w:val="000000"/>
          <w:sz w:val="20"/>
          <w:szCs w:val="20"/>
          <w:shd w:val="clear" w:color="auto" w:fill="FFFFFF"/>
        </w:rPr>
      </w:pPr>
      <w:r w:rsidRPr="00904907">
        <w:rPr>
          <w:rFonts w:cstheme="minorHAnsi"/>
          <w:color w:val="000000"/>
          <w:sz w:val="20"/>
          <w:szCs w:val="20"/>
          <w:shd w:val="clear" w:color="auto" w:fill="FFFFFF"/>
        </w:rPr>
        <w:t xml:space="preserve">Managed </w:t>
      </w:r>
      <w:r w:rsidRPr="00904907">
        <w:rPr>
          <w:rFonts w:cstheme="minorHAnsi"/>
          <w:b/>
          <w:bCs/>
          <w:color w:val="000000"/>
          <w:sz w:val="20"/>
          <w:szCs w:val="20"/>
          <w:shd w:val="clear" w:color="auto" w:fill="FFFFFF"/>
        </w:rPr>
        <w:t>Kafka logs</w:t>
      </w:r>
      <w:r w:rsidRPr="00904907">
        <w:rPr>
          <w:rFonts w:cstheme="minorHAnsi"/>
          <w:color w:val="000000"/>
          <w:sz w:val="20"/>
          <w:szCs w:val="20"/>
          <w:shd w:val="clear" w:color="auto" w:fill="FFFFFF"/>
        </w:rPr>
        <w:t xml:space="preserve"> and security features, including </w:t>
      </w:r>
      <w:r w:rsidRPr="00904907">
        <w:rPr>
          <w:rFonts w:cstheme="minorHAnsi"/>
          <w:b/>
          <w:bCs/>
          <w:color w:val="000000"/>
          <w:sz w:val="20"/>
          <w:szCs w:val="20"/>
          <w:shd w:val="clear" w:color="auto" w:fill="FFFFFF"/>
        </w:rPr>
        <w:t>SSL/TLS and Kerberos</w:t>
      </w:r>
      <w:r w:rsidRPr="00904907">
        <w:rPr>
          <w:rFonts w:cstheme="minorHAnsi"/>
          <w:color w:val="000000"/>
          <w:sz w:val="20"/>
          <w:szCs w:val="20"/>
          <w:shd w:val="clear" w:color="auto" w:fill="FFFFFF"/>
        </w:rPr>
        <w:t xml:space="preserve"> authentication. Automated infrastructure and configuration management using </w:t>
      </w:r>
      <w:r w:rsidRPr="00904907">
        <w:rPr>
          <w:rFonts w:cstheme="minorHAnsi"/>
          <w:b/>
          <w:bCs/>
          <w:color w:val="000000"/>
          <w:sz w:val="20"/>
          <w:szCs w:val="20"/>
          <w:shd w:val="clear" w:color="auto" w:fill="FFFFFF"/>
        </w:rPr>
        <w:t>Python, Ansible, and Terraform</w:t>
      </w:r>
      <w:r w:rsidRPr="00904907">
        <w:rPr>
          <w:rFonts w:cstheme="minorHAnsi"/>
          <w:color w:val="000000"/>
          <w:sz w:val="20"/>
          <w:szCs w:val="20"/>
          <w:shd w:val="clear" w:color="auto" w:fill="FFFFFF"/>
        </w:rPr>
        <w:t>.</w:t>
      </w:r>
    </w:p>
    <w:p w14:paraId="4312FB91" w14:textId="77777777" w:rsidR="00643326" w:rsidRPr="00904907" w:rsidRDefault="00643326" w:rsidP="00FD761D">
      <w:pPr>
        <w:pStyle w:val="NoSpacing"/>
        <w:numPr>
          <w:ilvl w:val="0"/>
          <w:numId w:val="5"/>
        </w:numPr>
        <w:jc w:val="both"/>
        <w:rPr>
          <w:rFonts w:cstheme="minorHAnsi"/>
          <w:color w:val="000000"/>
          <w:sz w:val="20"/>
          <w:szCs w:val="20"/>
          <w:shd w:val="clear" w:color="auto" w:fill="FFFFFF"/>
        </w:rPr>
      </w:pPr>
      <w:r w:rsidRPr="00904907">
        <w:rPr>
          <w:rFonts w:cstheme="minorHAnsi"/>
          <w:color w:val="000000"/>
          <w:sz w:val="20"/>
          <w:szCs w:val="20"/>
          <w:shd w:val="clear" w:color="auto" w:fill="FFFFFF"/>
        </w:rPr>
        <w:t xml:space="preserve">Troubleshooted </w:t>
      </w:r>
      <w:r w:rsidRPr="00904907">
        <w:rPr>
          <w:rFonts w:cstheme="minorHAnsi"/>
          <w:b/>
          <w:bCs/>
          <w:color w:val="000000"/>
          <w:sz w:val="20"/>
          <w:szCs w:val="20"/>
          <w:shd w:val="clear" w:color="auto" w:fill="FFFFFF"/>
        </w:rPr>
        <w:t>Terraform issues</w:t>
      </w:r>
      <w:r w:rsidRPr="00904907">
        <w:rPr>
          <w:rFonts w:cstheme="minorHAnsi"/>
          <w:color w:val="000000"/>
          <w:sz w:val="20"/>
          <w:szCs w:val="20"/>
          <w:shd w:val="clear" w:color="auto" w:fill="FFFFFF"/>
        </w:rPr>
        <w:t xml:space="preserve"> and developed automated deployment pipelines for </w:t>
      </w:r>
      <w:r w:rsidRPr="00904907">
        <w:rPr>
          <w:rFonts w:cstheme="minorHAnsi"/>
          <w:b/>
          <w:bCs/>
          <w:color w:val="000000"/>
          <w:sz w:val="20"/>
          <w:szCs w:val="20"/>
          <w:shd w:val="clear" w:color="auto" w:fill="FFFFFF"/>
        </w:rPr>
        <w:t>Azure PaaS</w:t>
      </w:r>
      <w:r w:rsidRPr="00904907">
        <w:rPr>
          <w:rFonts w:cstheme="minorHAnsi"/>
          <w:color w:val="000000"/>
          <w:sz w:val="20"/>
          <w:szCs w:val="20"/>
          <w:shd w:val="clear" w:color="auto" w:fill="FFFFFF"/>
        </w:rPr>
        <w:t xml:space="preserve">. Configured and managed </w:t>
      </w:r>
      <w:r w:rsidRPr="00904907">
        <w:rPr>
          <w:rFonts w:cstheme="minorHAnsi"/>
          <w:b/>
          <w:bCs/>
          <w:color w:val="000000"/>
          <w:sz w:val="20"/>
          <w:szCs w:val="20"/>
          <w:shd w:val="clear" w:color="auto" w:fill="FFFFFF"/>
        </w:rPr>
        <w:t>web servers on Linux</w:t>
      </w:r>
      <w:r>
        <w:rPr>
          <w:rFonts w:cstheme="minorHAnsi"/>
          <w:b/>
          <w:bCs/>
          <w:color w:val="000000"/>
          <w:sz w:val="20"/>
          <w:szCs w:val="20"/>
          <w:shd w:val="clear" w:color="auto" w:fill="FFFFFF"/>
        </w:rPr>
        <w:t xml:space="preserve"> or RHEL</w:t>
      </w:r>
      <w:r w:rsidRPr="00904907">
        <w:rPr>
          <w:rFonts w:cstheme="minorHAnsi"/>
          <w:color w:val="000000"/>
          <w:sz w:val="20"/>
          <w:szCs w:val="20"/>
          <w:shd w:val="clear" w:color="auto" w:fill="FFFFFF"/>
        </w:rPr>
        <w:t xml:space="preserve">, implementing monitoring with </w:t>
      </w:r>
      <w:r w:rsidRPr="00904907">
        <w:rPr>
          <w:rFonts w:cstheme="minorHAnsi"/>
          <w:b/>
          <w:bCs/>
          <w:color w:val="000000"/>
          <w:sz w:val="20"/>
          <w:szCs w:val="20"/>
          <w:shd w:val="clear" w:color="auto" w:fill="FFFFFF"/>
        </w:rPr>
        <w:t>Nagios and Logstash</w:t>
      </w:r>
      <w:r w:rsidRPr="00904907">
        <w:rPr>
          <w:rFonts w:cstheme="minorHAnsi"/>
          <w:color w:val="000000"/>
          <w:sz w:val="20"/>
          <w:szCs w:val="20"/>
          <w:shd w:val="clear" w:color="auto" w:fill="FFFFFF"/>
        </w:rPr>
        <w:t>.</w:t>
      </w:r>
    </w:p>
    <w:p w14:paraId="4A49CAEF" w14:textId="2BE7F8C6" w:rsidR="00643326" w:rsidRPr="00904907" w:rsidRDefault="00643326" w:rsidP="00FD761D">
      <w:pPr>
        <w:pStyle w:val="NoSpacing"/>
        <w:numPr>
          <w:ilvl w:val="0"/>
          <w:numId w:val="5"/>
        </w:numPr>
        <w:jc w:val="both"/>
        <w:rPr>
          <w:rFonts w:cstheme="minorHAnsi"/>
          <w:color w:val="000000"/>
          <w:sz w:val="20"/>
          <w:szCs w:val="20"/>
          <w:shd w:val="clear" w:color="auto" w:fill="FFFFFF"/>
        </w:rPr>
      </w:pPr>
      <w:r w:rsidRPr="00904907">
        <w:rPr>
          <w:rFonts w:cstheme="minorHAnsi"/>
          <w:color w:val="000000"/>
          <w:sz w:val="20"/>
          <w:szCs w:val="20"/>
          <w:shd w:val="clear" w:color="auto" w:fill="FFFFFF"/>
        </w:rPr>
        <w:t xml:space="preserve">Managed </w:t>
      </w:r>
      <w:r w:rsidRPr="00904907">
        <w:rPr>
          <w:rFonts w:cstheme="minorHAnsi"/>
          <w:b/>
          <w:bCs/>
          <w:color w:val="000000"/>
          <w:sz w:val="20"/>
          <w:szCs w:val="20"/>
          <w:shd w:val="clear" w:color="auto" w:fill="FFFFFF"/>
        </w:rPr>
        <w:t>Kafka clusters</w:t>
      </w:r>
      <w:r w:rsidRPr="00904907">
        <w:rPr>
          <w:rFonts w:cstheme="minorHAnsi"/>
          <w:color w:val="000000"/>
          <w:sz w:val="20"/>
          <w:szCs w:val="20"/>
          <w:shd w:val="clear" w:color="auto" w:fill="FFFFFF"/>
        </w:rPr>
        <w:t xml:space="preserve"> for high availability and efficient data streaming across environments. Applied </w:t>
      </w:r>
      <w:r w:rsidRPr="00904907">
        <w:rPr>
          <w:rFonts w:cstheme="minorHAnsi"/>
          <w:b/>
          <w:bCs/>
          <w:color w:val="000000"/>
          <w:sz w:val="20"/>
          <w:szCs w:val="20"/>
          <w:shd w:val="clear" w:color="auto" w:fill="FFFFFF"/>
        </w:rPr>
        <w:t>Agile methodologies</w:t>
      </w:r>
      <w:r w:rsidRPr="00904907">
        <w:rPr>
          <w:rFonts w:cstheme="minorHAnsi"/>
          <w:color w:val="000000"/>
          <w:sz w:val="20"/>
          <w:szCs w:val="20"/>
          <w:shd w:val="clear" w:color="auto" w:fill="FFFFFF"/>
        </w:rPr>
        <w:t xml:space="preserve"> for system design and development, optimizing performance with</w:t>
      </w:r>
      <w:r>
        <w:rPr>
          <w:rFonts w:cstheme="minorHAnsi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="00C052EF" w:rsidRPr="00C052EF">
        <w:rPr>
          <w:rFonts w:cstheme="minorHAnsi"/>
          <w:b/>
          <w:bCs/>
          <w:color w:val="000000"/>
          <w:sz w:val="20"/>
          <w:szCs w:val="20"/>
          <w:shd w:val="clear" w:color="auto" w:fill="FFFFFF"/>
        </w:rPr>
        <w:t>Open</w:t>
      </w:r>
      <w:r w:rsidRPr="00C052EF">
        <w:rPr>
          <w:rFonts w:cstheme="minorHAnsi"/>
          <w:b/>
          <w:bCs/>
          <w:color w:val="000000"/>
          <w:sz w:val="20"/>
          <w:szCs w:val="20"/>
          <w:shd w:val="clear" w:color="auto" w:fill="FFFFFF"/>
        </w:rPr>
        <w:t>T</w:t>
      </w:r>
      <w:r w:rsidRPr="003D5E5F">
        <w:rPr>
          <w:rFonts w:cstheme="minorHAnsi"/>
          <w:b/>
          <w:bCs/>
          <w:color w:val="000000"/>
          <w:sz w:val="20"/>
          <w:szCs w:val="20"/>
          <w:shd w:val="clear" w:color="auto" w:fill="FFFFFF"/>
        </w:rPr>
        <w:t>elemetry</w:t>
      </w:r>
      <w:proofErr w:type="spellEnd"/>
      <w:r w:rsidRPr="003D5E5F">
        <w:rPr>
          <w:rFonts w:cstheme="minorHAnsi"/>
          <w:b/>
          <w:bCs/>
          <w:color w:val="000000"/>
          <w:sz w:val="20"/>
          <w:szCs w:val="20"/>
          <w:shd w:val="clear" w:color="auto" w:fill="FFFFFF"/>
        </w:rPr>
        <w:t>.</w:t>
      </w:r>
    </w:p>
    <w:p w14:paraId="0BFB03D3" w14:textId="77777777" w:rsidR="00643326" w:rsidRPr="00904907" w:rsidRDefault="00643326" w:rsidP="00FD761D">
      <w:pPr>
        <w:pStyle w:val="NoSpacing"/>
        <w:numPr>
          <w:ilvl w:val="0"/>
          <w:numId w:val="5"/>
        </w:numPr>
        <w:jc w:val="both"/>
        <w:rPr>
          <w:rFonts w:cstheme="minorHAnsi"/>
          <w:color w:val="000000"/>
          <w:sz w:val="20"/>
          <w:szCs w:val="20"/>
          <w:shd w:val="clear" w:color="auto" w:fill="FFFFFF"/>
        </w:rPr>
      </w:pPr>
      <w:r w:rsidRPr="00904907">
        <w:rPr>
          <w:rFonts w:cstheme="minorHAnsi"/>
          <w:color w:val="000000"/>
          <w:sz w:val="20"/>
          <w:szCs w:val="20"/>
          <w:shd w:val="clear" w:color="auto" w:fill="FFFFFF"/>
        </w:rPr>
        <w:t xml:space="preserve">Monitored </w:t>
      </w:r>
      <w:r w:rsidRPr="00904907">
        <w:rPr>
          <w:rFonts w:cstheme="minorHAnsi"/>
          <w:b/>
          <w:bCs/>
          <w:color w:val="000000"/>
          <w:sz w:val="20"/>
          <w:szCs w:val="20"/>
          <w:shd w:val="clear" w:color="auto" w:fill="FFFFFF"/>
        </w:rPr>
        <w:t>Chef infrastructure</w:t>
      </w:r>
      <w:r w:rsidRPr="00904907">
        <w:rPr>
          <w:rFonts w:cstheme="minorHAnsi"/>
          <w:color w:val="000000"/>
          <w:sz w:val="20"/>
          <w:szCs w:val="20"/>
          <w:shd w:val="clear" w:color="auto" w:fill="FFFFFF"/>
        </w:rPr>
        <w:t xml:space="preserve"> with Chef Automate, ensuring visibility and compliance. Implemented </w:t>
      </w:r>
      <w:r w:rsidRPr="00904907">
        <w:rPr>
          <w:rFonts w:cstheme="minorHAnsi"/>
          <w:b/>
          <w:bCs/>
          <w:color w:val="000000"/>
          <w:sz w:val="20"/>
          <w:szCs w:val="20"/>
          <w:shd w:val="clear" w:color="auto" w:fill="FFFFFF"/>
        </w:rPr>
        <w:t>network security</w:t>
      </w:r>
      <w:r w:rsidRPr="00904907">
        <w:rPr>
          <w:rFonts w:cstheme="minorHAnsi"/>
          <w:color w:val="000000"/>
          <w:sz w:val="20"/>
          <w:szCs w:val="20"/>
          <w:shd w:val="clear" w:color="auto" w:fill="FFFFFF"/>
        </w:rPr>
        <w:t xml:space="preserve"> measures, including </w:t>
      </w:r>
      <w:r w:rsidRPr="00904907">
        <w:rPr>
          <w:rFonts w:cstheme="minorHAnsi"/>
          <w:b/>
          <w:bCs/>
          <w:color w:val="000000"/>
          <w:sz w:val="20"/>
          <w:szCs w:val="20"/>
          <w:shd w:val="clear" w:color="auto" w:fill="FFFFFF"/>
        </w:rPr>
        <w:t>VPNs and network</w:t>
      </w:r>
      <w:r w:rsidRPr="00904907">
        <w:rPr>
          <w:rFonts w:cstheme="minorHAnsi"/>
          <w:color w:val="000000"/>
          <w:sz w:val="20"/>
          <w:szCs w:val="20"/>
          <w:shd w:val="clear" w:color="auto" w:fill="FFFFFF"/>
        </w:rPr>
        <w:t xml:space="preserve"> segmentation.</w:t>
      </w:r>
    </w:p>
    <w:p w14:paraId="37CE76B1" w14:textId="77777777" w:rsidR="00643326" w:rsidRPr="00904907" w:rsidRDefault="00643326" w:rsidP="00FD761D">
      <w:pPr>
        <w:pStyle w:val="NoSpacing"/>
        <w:numPr>
          <w:ilvl w:val="0"/>
          <w:numId w:val="5"/>
        </w:numPr>
        <w:jc w:val="both"/>
        <w:rPr>
          <w:rFonts w:cstheme="minorHAnsi"/>
          <w:color w:val="000000"/>
          <w:sz w:val="20"/>
          <w:szCs w:val="20"/>
          <w:shd w:val="clear" w:color="auto" w:fill="FFFFFF"/>
        </w:rPr>
      </w:pPr>
      <w:r w:rsidRPr="00904907">
        <w:rPr>
          <w:rFonts w:cstheme="minorHAnsi"/>
          <w:color w:val="000000"/>
          <w:sz w:val="20"/>
          <w:szCs w:val="20"/>
          <w:shd w:val="clear" w:color="auto" w:fill="FFFFFF"/>
        </w:rPr>
        <w:t xml:space="preserve">Configured </w:t>
      </w:r>
      <w:r w:rsidRPr="00904907">
        <w:rPr>
          <w:rFonts w:cstheme="minorHAnsi"/>
          <w:b/>
          <w:bCs/>
          <w:color w:val="000000"/>
          <w:sz w:val="20"/>
          <w:szCs w:val="20"/>
          <w:shd w:val="clear" w:color="auto" w:fill="FFFFFF"/>
        </w:rPr>
        <w:t>Dynatrace</w:t>
      </w:r>
      <w:r w:rsidRPr="00904907">
        <w:rPr>
          <w:rFonts w:cstheme="minorHAnsi"/>
          <w:color w:val="000000"/>
          <w:sz w:val="20"/>
          <w:szCs w:val="20"/>
          <w:shd w:val="clear" w:color="auto" w:fill="FFFFFF"/>
        </w:rPr>
        <w:t xml:space="preserve"> for performance monitoring and developed </w:t>
      </w:r>
      <w:r w:rsidRPr="00904907">
        <w:rPr>
          <w:rFonts w:cstheme="minorHAnsi"/>
          <w:b/>
          <w:bCs/>
          <w:color w:val="000000"/>
          <w:sz w:val="20"/>
          <w:szCs w:val="20"/>
          <w:shd w:val="clear" w:color="auto" w:fill="FFFFFF"/>
        </w:rPr>
        <w:t>Azure Log Analytics</w:t>
      </w:r>
      <w:r w:rsidRPr="00904907">
        <w:rPr>
          <w:rFonts w:cstheme="minorHAnsi"/>
          <w:color w:val="000000"/>
          <w:sz w:val="20"/>
          <w:szCs w:val="20"/>
          <w:shd w:val="clear" w:color="auto" w:fill="FFFFFF"/>
        </w:rPr>
        <w:t xml:space="preserve"> solutions. Created and managed </w:t>
      </w:r>
      <w:r w:rsidRPr="00904907">
        <w:rPr>
          <w:rFonts w:cstheme="minorHAnsi"/>
          <w:b/>
          <w:bCs/>
          <w:color w:val="000000"/>
          <w:sz w:val="20"/>
          <w:szCs w:val="20"/>
          <w:shd w:val="clear" w:color="auto" w:fill="FFFFFF"/>
        </w:rPr>
        <w:t xml:space="preserve">Helm charts for Kubernetes </w:t>
      </w:r>
      <w:r w:rsidRPr="00904907">
        <w:rPr>
          <w:rFonts w:cstheme="minorHAnsi"/>
          <w:color w:val="000000"/>
          <w:sz w:val="20"/>
          <w:szCs w:val="20"/>
          <w:shd w:val="clear" w:color="auto" w:fill="FFFFFF"/>
        </w:rPr>
        <w:t>and developed YAML-based templating solutions.</w:t>
      </w:r>
    </w:p>
    <w:p w14:paraId="06AC3142" w14:textId="77777777" w:rsidR="00643326" w:rsidRPr="00904907" w:rsidRDefault="00643326" w:rsidP="00FD761D">
      <w:pPr>
        <w:pStyle w:val="NoSpacing"/>
        <w:numPr>
          <w:ilvl w:val="0"/>
          <w:numId w:val="5"/>
        </w:numPr>
        <w:jc w:val="both"/>
        <w:rPr>
          <w:rFonts w:cstheme="minorHAnsi"/>
          <w:color w:val="000000"/>
          <w:sz w:val="20"/>
          <w:szCs w:val="20"/>
          <w:shd w:val="clear" w:color="auto" w:fill="FFFFFF"/>
        </w:rPr>
      </w:pPr>
      <w:r w:rsidRPr="00904907">
        <w:rPr>
          <w:rFonts w:cstheme="minorHAnsi"/>
          <w:color w:val="000000"/>
          <w:sz w:val="20"/>
          <w:szCs w:val="20"/>
          <w:shd w:val="clear" w:color="auto" w:fill="FFFFFF"/>
        </w:rPr>
        <w:t xml:space="preserve">Developed custom </w:t>
      </w:r>
      <w:r w:rsidRPr="00904907">
        <w:rPr>
          <w:rFonts w:cstheme="minorHAnsi"/>
          <w:b/>
          <w:bCs/>
          <w:color w:val="000000"/>
          <w:sz w:val="20"/>
          <w:szCs w:val="20"/>
          <w:shd w:val="clear" w:color="auto" w:fill="FFFFFF"/>
        </w:rPr>
        <w:t>OpenShift templates</w:t>
      </w:r>
      <w:r w:rsidRPr="00904907">
        <w:rPr>
          <w:rFonts w:cstheme="minorHAnsi"/>
          <w:color w:val="000000"/>
          <w:sz w:val="20"/>
          <w:szCs w:val="20"/>
          <w:shd w:val="clear" w:color="auto" w:fill="FFFFFF"/>
        </w:rPr>
        <w:t xml:space="preserve"> and operators for streamlined application deployment. Built technical solutions on </w:t>
      </w:r>
      <w:r w:rsidRPr="00904907">
        <w:rPr>
          <w:rFonts w:cstheme="minorHAnsi"/>
          <w:b/>
          <w:bCs/>
          <w:color w:val="000000"/>
          <w:sz w:val="20"/>
          <w:szCs w:val="20"/>
          <w:shd w:val="clear" w:color="auto" w:fill="FFFFFF"/>
        </w:rPr>
        <w:t>Microsoft Dynamics 3</w:t>
      </w:r>
      <w:r w:rsidRPr="00FD70E8">
        <w:rPr>
          <w:rFonts w:cstheme="minorHAnsi"/>
          <w:b/>
          <w:bCs/>
          <w:color w:val="000000"/>
          <w:sz w:val="20"/>
          <w:szCs w:val="20"/>
          <w:shd w:val="clear" w:color="auto" w:fill="FFFFFF"/>
        </w:rPr>
        <w:t>65</w:t>
      </w:r>
      <w:r w:rsidRPr="00904907">
        <w:rPr>
          <w:rFonts w:cstheme="minorHAnsi"/>
          <w:color w:val="000000"/>
          <w:sz w:val="20"/>
          <w:szCs w:val="20"/>
          <w:shd w:val="clear" w:color="auto" w:fill="FFFFFF"/>
        </w:rPr>
        <w:t xml:space="preserve"> to enhance business processes.</w:t>
      </w:r>
    </w:p>
    <w:p w14:paraId="16EA52FF" w14:textId="77777777" w:rsidR="00643326" w:rsidRPr="00CD02F6" w:rsidRDefault="00643326" w:rsidP="00FD761D">
      <w:pPr>
        <w:pStyle w:val="NoSpacing"/>
        <w:numPr>
          <w:ilvl w:val="0"/>
          <w:numId w:val="5"/>
        </w:numPr>
        <w:jc w:val="both"/>
        <w:rPr>
          <w:rFonts w:cstheme="minorHAnsi"/>
          <w:color w:val="000000"/>
          <w:sz w:val="20"/>
          <w:szCs w:val="20"/>
          <w:shd w:val="clear" w:color="auto" w:fill="FFFFFF"/>
        </w:rPr>
      </w:pPr>
      <w:r w:rsidRPr="00904907">
        <w:rPr>
          <w:rFonts w:cstheme="minorHAnsi"/>
          <w:color w:val="000000"/>
          <w:sz w:val="20"/>
          <w:szCs w:val="20"/>
          <w:shd w:val="clear" w:color="auto" w:fill="FFFFFF"/>
        </w:rPr>
        <w:t xml:space="preserve">Developed single-page applications with </w:t>
      </w:r>
      <w:r w:rsidRPr="00904907">
        <w:rPr>
          <w:rFonts w:cstheme="minorHAnsi"/>
          <w:b/>
          <w:bCs/>
          <w:color w:val="000000"/>
          <w:sz w:val="20"/>
          <w:szCs w:val="20"/>
          <w:shd w:val="clear" w:color="auto" w:fill="FFFFFF"/>
        </w:rPr>
        <w:t>React.js</w:t>
      </w:r>
      <w:r w:rsidRPr="00904907">
        <w:rPr>
          <w:rFonts w:cstheme="minorHAnsi"/>
          <w:color w:val="000000"/>
          <w:sz w:val="20"/>
          <w:szCs w:val="20"/>
          <w:shd w:val="clear" w:color="auto" w:fill="FFFFFF"/>
        </w:rPr>
        <w:t xml:space="preserve">, managing state with Redux. Integrated </w:t>
      </w:r>
      <w:r w:rsidRPr="00904907">
        <w:rPr>
          <w:rFonts w:cstheme="minorHAnsi"/>
          <w:b/>
          <w:bCs/>
          <w:color w:val="000000"/>
          <w:sz w:val="20"/>
          <w:szCs w:val="20"/>
          <w:shd w:val="clear" w:color="auto" w:fill="FFFFFF"/>
        </w:rPr>
        <w:t>Jira with security tools</w:t>
      </w:r>
      <w:r w:rsidRPr="00904907">
        <w:rPr>
          <w:rFonts w:cstheme="minorHAnsi"/>
          <w:color w:val="000000"/>
          <w:sz w:val="20"/>
          <w:szCs w:val="20"/>
          <w:shd w:val="clear" w:color="auto" w:fill="FFFFFF"/>
        </w:rPr>
        <w:t xml:space="preserve"> and </w:t>
      </w:r>
      <w:r w:rsidRPr="00CD02F6">
        <w:rPr>
          <w:rFonts w:cstheme="minorHAnsi"/>
          <w:color w:val="000000"/>
          <w:sz w:val="20"/>
          <w:szCs w:val="20"/>
          <w:shd w:val="clear" w:color="auto" w:fill="FFFFFF"/>
        </w:rPr>
        <w:t>customized Confluence for improved user experience.</w:t>
      </w:r>
    </w:p>
    <w:p w14:paraId="367EC5F2" w14:textId="77777777" w:rsidR="00643326" w:rsidRPr="00CD02F6" w:rsidRDefault="00643326" w:rsidP="00FD761D">
      <w:pPr>
        <w:pStyle w:val="NoSpacing"/>
        <w:numPr>
          <w:ilvl w:val="0"/>
          <w:numId w:val="5"/>
        </w:numPr>
        <w:jc w:val="both"/>
        <w:rPr>
          <w:rFonts w:cstheme="minorHAnsi"/>
          <w:color w:val="000000"/>
          <w:sz w:val="20"/>
          <w:szCs w:val="20"/>
          <w:shd w:val="clear" w:color="auto" w:fill="FFFFFF"/>
        </w:rPr>
      </w:pPr>
      <w:r w:rsidRPr="00CD02F6">
        <w:rPr>
          <w:rFonts w:cstheme="minorHAnsi"/>
          <w:color w:val="000000"/>
          <w:sz w:val="20"/>
          <w:szCs w:val="20"/>
          <w:shd w:val="clear" w:color="auto" w:fill="FFFFFF"/>
        </w:rPr>
        <w:t xml:space="preserve">Automated CI/CD processes using </w:t>
      </w:r>
      <w:r w:rsidRPr="00CD02F6">
        <w:rPr>
          <w:rFonts w:cstheme="minorHAnsi"/>
          <w:b/>
          <w:bCs/>
          <w:color w:val="000000"/>
          <w:sz w:val="20"/>
          <w:szCs w:val="20"/>
          <w:shd w:val="clear" w:color="auto" w:fill="FFFFFF"/>
        </w:rPr>
        <w:t>Jenkins and GitHub Actions</w:t>
      </w:r>
      <w:r w:rsidRPr="00CD02F6">
        <w:rPr>
          <w:rFonts w:cstheme="minorHAnsi"/>
          <w:color w:val="000000"/>
          <w:sz w:val="20"/>
          <w:szCs w:val="20"/>
          <w:shd w:val="clear" w:color="auto" w:fill="FFFFFF"/>
        </w:rPr>
        <w:t xml:space="preserve"> with monitoring and logging tools. Developed CI/CD pipelines to test, build, and deploy </w:t>
      </w:r>
      <w:r w:rsidRPr="00CD02F6">
        <w:rPr>
          <w:rFonts w:cstheme="minorHAnsi"/>
          <w:b/>
          <w:bCs/>
          <w:color w:val="000000"/>
          <w:sz w:val="20"/>
          <w:szCs w:val="20"/>
          <w:shd w:val="clear" w:color="auto" w:fill="FFFFFF"/>
        </w:rPr>
        <w:t>Python apps to Azure App Services</w:t>
      </w:r>
      <w:r w:rsidRPr="00CD02F6">
        <w:rPr>
          <w:rFonts w:cstheme="minorHAnsi"/>
          <w:color w:val="000000"/>
          <w:sz w:val="20"/>
          <w:szCs w:val="20"/>
          <w:shd w:val="clear" w:color="auto" w:fill="FFFFFF"/>
        </w:rPr>
        <w:t>.</w:t>
      </w:r>
    </w:p>
    <w:p w14:paraId="387CAF6E" w14:textId="77777777" w:rsidR="00643326" w:rsidRDefault="00643326" w:rsidP="00FD761D">
      <w:pPr>
        <w:numPr>
          <w:ilvl w:val="0"/>
          <w:numId w:val="5"/>
        </w:numPr>
        <w:tabs>
          <w:tab w:val="left" w:pos="925"/>
        </w:tabs>
        <w:spacing w:line="276" w:lineRule="auto"/>
        <w:rPr>
          <w:rFonts w:asciiTheme="minorHAnsi" w:eastAsia="Calibri" w:hAnsiTheme="minorHAnsi" w:cs="Calibri"/>
          <w:bCs/>
          <w:color w:val="000000" w:themeColor="text1"/>
          <w:sz w:val="20"/>
          <w:szCs w:val="20"/>
        </w:rPr>
      </w:pPr>
      <w:r w:rsidRPr="004A3E5A">
        <w:rPr>
          <w:rFonts w:asciiTheme="minorHAnsi" w:eastAsia="Calibri" w:hAnsiTheme="minorHAnsi" w:cs="Calibri"/>
          <w:bCs/>
          <w:color w:val="000000" w:themeColor="text1"/>
          <w:sz w:val="20"/>
          <w:szCs w:val="20"/>
        </w:rPr>
        <w:t xml:space="preserve">Integrated </w:t>
      </w:r>
      <w:proofErr w:type="spellStart"/>
      <w:r w:rsidRPr="004A3E5A">
        <w:rPr>
          <w:rFonts w:asciiTheme="minorHAnsi" w:eastAsia="Calibri" w:hAnsiTheme="minorHAnsi" w:cs="Calibri"/>
          <w:b/>
          <w:color w:val="000000" w:themeColor="text1"/>
          <w:sz w:val="20"/>
          <w:szCs w:val="20"/>
        </w:rPr>
        <w:t>DevSecOps</w:t>
      </w:r>
      <w:proofErr w:type="spellEnd"/>
      <w:r w:rsidRPr="004A3E5A">
        <w:rPr>
          <w:rFonts w:asciiTheme="minorHAnsi" w:eastAsia="Calibri" w:hAnsiTheme="minorHAnsi" w:cs="Calibri"/>
          <w:b/>
          <w:color w:val="000000" w:themeColor="text1"/>
          <w:sz w:val="20"/>
          <w:szCs w:val="20"/>
        </w:rPr>
        <w:t xml:space="preserve"> </w:t>
      </w:r>
      <w:r w:rsidRPr="004A3E5A">
        <w:rPr>
          <w:rFonts w:asciiTheme="minorHAnsi" w:eastAsia="Calibri" w:hAnsiTheme="minorHAnsi" w:cs="Calibri"/>
          <w:bCs/>
          <w:color w:val="000000" w:themeColor="text1"/>
          <w:sz w:val="20"/>
          <w:szCs w:val="20"/>
        </w:rPr>
        <w:t xml:space="preserve">practices into CI/CD workflows to ensure security compliance in software development and deployment. </w:t>
      </w:r>
    </w:p>
    <w:p w14:paraId="2262D2A0" w14:textId="77777777" w:rsidR="00643326" w:rsidRPr="004A3E5A" w:rsidRDefault="00643326" w:rsidP="00FD761D">
      <w:pPr>
        <w:numPr>
          <w:ilvl w:val="0"/>
          <w:numId w:val="5"/>
        </w:numPr>
        <w:tabs>
          <w:tab w:val="left" w:pos="925"/>
        </w:tabs>
        <w:spacing w:line="276" w:lineRule="auto"/>
        <w:rPr>
          <w:rFonts w:asciiTheme="minorHAnsi" w:eastAsia="Calibri" w:hAnsiTheme="minorHAnsi" w:cs="Calibri"/>
          <w:bCs/>
          <w:color w:val="000000" w:themeColor="text1"/>
          <w:sz w:val="20"/>
          <w:szCs w:val="20"/>
        </w:rPr>
      </w:pPr>
      <w:r w:rsidRPr="00E2423E">
        <w:rPr>
          <w:rFonts w:asciiTheme="minorHAnsi" w:eastAsia="Calibri" w:hAnsiTheme="minorHAnsi" w:cs="Calibri"/>
          <w:color w:val="000000" w:themeColor="text1"/>
          <w:sz w:val="20"/>
          <w:szCs w:val="20"/>
        </w:rPr>
        <w:t>Developed and deployed</w:t>
      </w:r>
      <w:r w:rsidRPr="00E2423E">
        <w:rPr>
          <w:rFonts w:asciiTheme="minorHAnsi" w:eastAsia="Calibri" w:hAnsiTheme="minorHAnsi" w:cs="Calibri"/>
          <w:b/>
          <w:bCs/>
          <w:color w:val="000000" w:themeColor="text1"/>
          <w:sz w:val="20"/>
          <w:szCs w:val="20"/>
        </w:rPr>
        <w:t xml:space="preserve"> </w:t>
      </w:r>
      <w:r w:rsidRPr="00E2423E">
        <w:rPr>
          <w:rFonts w:asciiTheme="minorHAnsi" w:eastAsia="Calibri" w:hAnsiTheme="minorHAnsi" w:cs="Calibri"/>
          <w:color w:val="000000" w:themeColor="text1"/>
          <w:sz w:val="20"/>
          <w:szCs w:val="20"/>
        </w:rPr>
        <w:t>ML models</w:t>
      </w:r>
      <w:r w:rsidRPr="00E2423E">
        <w:rPr>
          <w:rFonts w:asciiTheme="minorHAnsi" w:eastAsia="Calibri" w:hAnsiTheme="minorHAnsi" w:cs="Calibri"/>
          <w:bCs/>
          <w:color w:val="000000" w:themeColor="text1"/>
          <w:sz w:val="20"/>
          <w:szCs w:val="20"/>
        </w:rPr>
        <w:t xml:space="preserve"> using </w:t>
      </w:r>
      <w:r w:rsidRPr="00E2423E">
        <w:rPr>
          <w:rFonts w:asciiTheme="minorHAnsi" w:eastAsia="Calibri" w:hAnsiTheme="minorHAnsi" w:cs="Calibri"/>
          <w:b/>
          <w:bCs/>
          <w:color w:val="000000" w:themeColor="text1"/>
          <w:sz w:val="20"/>
          <w:szCs w:val="20"/>
        </w:rPr>
        <w:t>Azure Machine Learning</w:t>
      </w:r>
      <w:r w:rsidRPr="00E2423E">
        <w:rPr>
          <w:rFonts w:asciiTheme="minorHAnsi" w:eastAsia="Calibri" w:hAnsiTheme="minorHAnsi" w:cs="Calibri"/>
          <w:bCs/>
          <w:color w:val="000000" w:themeColor="text1"/>
          <w:sz w:val="20"/>
          <w:szCs w:val="20"/>
        </w:rPr>
        <w:t xml:space="preserve"> and </w:t>
      </w:r>
      <w:r w:rsidRPr="00E2423E">
        <w:rPr>
          <w:rFonts w:asciiTheme="minorHAnsi" w:eastAsia="Calibri" w:hAnsiTheme="minorHAnsi" w:cs="Calibri"/>
          <w:b/>
          <w:bCs/>
          <w:color w:val="000000" w:themeColor="text1"/>
          <w:sz w:val="20"/>
          <w:szCs w:val="20"/>
        </w:rPr>
        <w:t>Databricks</w:t>
      </w:r>
      <w:r w:rsidRPr="00E2423E">
        <w:rPr>
          <w:rFonts w:asciiTheme="minorHAnsi" w:eastAsia="Calibri" w:hAnsiTheme="minorHAnsi" w:cs="Calibri"/>
          <w:bCs/>
          <w:color w:val="000000" w:themeColor="text1"/>
          <w:sz w:val="20"/>
          <w:szCs w:val="20"/>
        </w:rPr>
        <w:t xml:space="preserve"> to enhance predictive analytics, personalized patient care, and healthcare recommendations at CVS Health.</w:t>
      </w:r>
    </w:p>
    <w:p w14:paraId="4436F86D" w14:textId="77777777" w:rsidR="00643326" w:rsidRDefault="00643326" w:rsidP="00FD761D">
      <w:pPr>
        <w:numPr>
          <w:ilvl w:val="0"/>
          <w:numId w:val="5"/>
        </w:numPr>
        <w:tabs>
          <w:tab w:val="left" w:pos="925"/>
        </w:tabs>
        <w:spacing w:line="276" w:lineRule="auto"/>
        <w:rPr>
          <w:rFonts w:asciiTheme="minorHAnsi" w:eastAsia="Calibri" w:hAnsiTheme="minorHAnsi" w:cs="Calibri"/>
          <w:bCs/>
          <w:color w:val="000000" w:themeColor="text1"/>
          <w:sz w:val="20"/>
          <w:szCs w:val="20"/>
        </w:rPr>
      </w:pPr>
      <w:r w:rsidRPr="00E2423E">
        <w:rPr>
          <w:rFonts w:asciiTheme="minorHAnsi" w:eastAsia="Calibri" w:hAnsiTheme="minorHAnsi" w:cs="Calibri"/>
          <w:bCs/>
          <w:color w:val="000000" w:themeColor="text1"/>
          <w:sz w:val="20"/>
          <w:szCs w:val="20"/>
        </w:rPr>
        <w:t xml:space="preserve">Managed </w:t>
      </w:r>
      <w:r w:rsidRPr="00E2423E">
        <w:rPr>
          <w:rFonts w:asciiTheme="minorHAnsi" w:eastAsia="Calibri" w:hAnsiTheme="minorHAnsi" w:cs="Calibri"/>
          <w:b/>
          <w:color w:val="000000" w:themeColor="text1"/>
          <w:sz w:val="20"/>
          <w:szCs w:val="20"/>
        </w:rPr>
        <w:t>ML</w:t>
      </w:r>
      <w:r w:rsidRPr="00E2423E">
        <w:rPr>
          <w:rFonts w:asciiTheme="minorHAnsi" w:eastAsia="Calibri" w:hAnsiTheme="minorHAnsi" w:cs="Calibri"/>
          <w:bCs/>
          <w:color w:val="000000" w:themeColor="text1"/>
          <w:sz w:val="20"/>
          <w:szCs w:val="20"/>
        </w:rPr>
        <w:t xml:space="preserve"> workloads using </w:t>
      </w:r>
      <w:proofErr w:type="spellStart"/>
      <w:r w:rsidRPr="00E2423E">
        <w:rPr>
          <w:rFonts w:asciiTheme="minorHAnsi" w:eastAsia="Calibri" w:hAnsiTheme="minorHAnsi" w:cs="Calibri"/>
          <w:b/>
          <w:color w:val="000000" w:themeColor="text1"/>
          <w:sz w:val="20"/>
          <w:szCs w:val="20"/>
        </w:rPr>
        <w:t>MLOps</w:t>
      </w:r>
      <w:proofErr w:type="spellEnd"/>
      <w:r w:rsidRPr="00E2423E">
        <w:rPr>
          <w:rFonts w:asciiTheme="minorHAnsi" w:eastAsia="Calibri" w:hAnsiTheme="minorHAnsi" w:cs="Calibri"/>
          <w:bCs/>
          <w:color w:val="000000" w:themeColor="text1"/>
          <w:sz w:val="20"/>
          <w:szCs w:val="20"/>
        </w:rPr>
        <w:t xml:space="preserve"> tools, enabling automated training, deployment, and monitoring of machine learning models</w:t>
      </w:r>
      <w:r>
        <w:rPr>
          <w:rFonts w:asciiTheme="minorHAnsi" w:eastAsia="Calibri" w:hAnsiTheme="minorHAnsi" w:cs="Calibri"/>
          <w:bCs/>
          <w:color w:val="000000" w:themeColor="text1"/>
          <w:sz w:val="20"/>
          <w:szCs w:val="20"/>
        </w:rPr>
        <w:t>.</w:t>
      </w:r>
    </w:p>
    <w:p w14:paraId="0BE53F33" w14:textId="77777777" w:rsidR="00643326" w:rsidRPr="00FD70E8" w:rsidRDefault="00643326" w:rsidP="00FD761D">
      <w:pPr>
        <w:pStyle w:val="NoSpacing"/>
        <w:numPr>
          <w:ilvl w:val="0"/>
          <w:numId w:val="5"/>
        </w:numPr>
        <w:jc w:val="both"/>
        <w:rPr>
          <w:rFonts w:cstheme="minorHAnsi"/>
          <w:color w:val="000000"/>
          <w:sz w:val="20"/>
          <w:szCs w:val="20"/>
          <w:shd w:val="clear" w:color="auto" w:fill="FFFFFF"/>
        </w:rPr>
      </w:pPr>
      <w:r w:rsidRPr="00FD70E8">
        <w:rPr>
          <w:rFonts w:cstheme="minorHAnsi"/>
          <w:color w:val="000000"/>
          <w:sz w:val="20"/>
          <w:szCs w:val="20"/>
          <w:shd w:val="clear" w:color="auto" w:fill="FFFFFF"/>
        </w:rPr>
        <w:t xml:space="preserve">Used </w:t>
      </w:r>
      <w:proofErr w:type="spellStart"/>
      <w:r w:rsidRPr="00FD70E8">
        <w:rPr>
          <w:rFonts w:cstheme="minorHAnsi"/>
          <w:b/>
          <w:bCs/>
          <w:color w:val="000000"/>
          <w:sz w:val="20"/>
          <w:szCs w:val="20"/>
          <w:shd w:val="clear" w:color="auto" w:fill="FFFFFF"/>
        </w:rPr>
        <w:t>Hashicorp</w:t>
      </w:r>
      <w:proofErr w:type="spellEnd"/>
      <w:r w:rsidRPr="00FD70E8">
        <w:rPr>
          <w:rFonts w:cstheme="minorHAnsi"/>
          <w:b/>
          <w:bCs/>
          <w:color w:val="000000"/>
          <w:sz w:val="20"/>
          <w:szCs w:val="20"/>
          <w:shd w:val="clear" w:color="auto" w:fill="FFFFFF"/>
        </w:rPr>
        <w:t xml:space="preserve"> Vault</w:t>
      </w:r>
      <w:r w:rsidRPr="00FD70E8">
        <w:rPr>
          <w:rFonts w:cstheme="minorHAnsi"/>
          <w:color w:val="000000"/>
          <w:sz w:val="20"/>
          <w:szCs w:val="20"/>
          <w:shd w:val="clear" w:color="auto" w:fill="FFFFFF"/>
        </w:rPr>
        <w:t xml:space="preserve"> for secure storage of passwords and authentication tokens. Coordinated </w:t>
      </w:r>
      <w:r w:rsidRPr="00FD70E8">
        <w:rPr>
          <w:rFonts w:cstheme="minorHAnsi"/>
          <w:b/>
          <w:bCs/>
          <w:color w:val="000000"/>
          <w:sz w:val="20"/>
          <w:szCs w:val="20"/>
          <w:shd w:val="clear" w:color="auto" w:fill="FFFFFF"/>
        </w:rPr>
        <w:t>GitLab branching</w:t>
      </w:r>
      <w:r w:rsidRPr="00FD70E8">
        <w:rPr>
          <w:rFonts w:cstheme="minorHAnsi"/>
          <w:color w:val="000000"/>
          <w:sz w:val="20"/>
          <w:szCs w:val="20"/>
          <w:shd w:val="clear" w:color="auto" w:fill="FFFFFF"/>
        </w:rPr>
        <w:t xml:space="preserve"> and resolved source code conflicts.</w:t>
      </w:r>
    </w:p>
    <w:p w14:paraId="74B63395" w14:textId="77777777" w:rsidR="00643326" w:rsidRPr="00D65671" w:rsidRDefault="00643326" w:rsidP="00FD761D">
      <w:pPr>
        <w:numPr>
          <w:ilvl w:val="0"/>
          <w:numId w:val="5"/>
        </w:numPr>
        <w:tabs>
          <w:tab w:val="left" w:pos="925"/>
        </w:tabs>
        <w:spacing w:line="276" w:lineRule="auto"/>
        <w:rPr>
          <w:rFonts w:asciiTheme="minorHAnsi" w:eastAsia="Calibri" w:hAnsiTheme="minorHAnsi" w:cs="Calibri"/>
          <w:bCs/>
          <w:color w:val="000000" w:themeColor="text1"/>
          <w:sz w:val="20"/>
          <w:szCs w:val="20"/>
        </w:rPr>
      </w:pPr>
      <w:r w:rsidRPr="00D65671">
        <w:rPr>
          <w:rFonts w:asciiTheme="minorHAnsi" w:eastAsia="Calibri" w:hAnsiTheme="minorHAnsi" w:cs="Calibri"/>
          <w:bCs/>
          <w:color w:val="000000" w:themeColor="text1"/>
          <w:sz w:val="20"/>
          <w:szCs w:val="20"/>
        </w:rPr>
        <w:t xml:space="preserve">Developed Landing Zones in Azure to enable scalable, secure, and compliant cloud environments, adhering to </w:t>
      </w:r>
      <w:r w:rsidRPr="00D65671">
        <w:rPr>
          <w:rFonts w:asciiTheme="minorHAnsi" w:eastAsia="Calibri" w:hAnsiTheme="minorHAnsi" w:cs="Calibri"/>
          <w:b/>
          <w:color w:val="000000" w:themeColor="text1"/>
          <w:sz w:val="20"/>
          <w:szCs w:val="20"/>
        </w:rPr>
        <w:t>HIPAA, SOC2, and PCI DSS</w:t>
      </w:r>
      <w:r w:rsidRPr="00D65671">
        <w:rPr>
          <w:rFonts w:asciiTheme="minorHAnsi" w:eastAsia="Calibri" w:hAnsiTheme="minorHAnsi" w:cs="Calibri"/>
          <w:bCs/>
          <w:color w:val="000000" w:themeColor="text1"/>
          <w:sz w:val="20"/>
          <w:szCs w:val="20"/>
        </w:rPr>
        <w:t xml:space="preserve"> compliance.</w:t>
      </w:r>
    </w:p>
    <w:p w14:paraId="0CE5D3D8" w14:textId="77777777" w:rsidR="00643326" w:rsidRPr="00FD70E8" w:rsidRDefault="00643326" w:rsidP="00FD761D">
      <w:pPr>
        <w:pStyle w:val="NoSpacing"/>
        <w:numPr>
          <w:ilvl w:val="0"/>
          <w:numId w:val="5"/>
        </w:numPr>
        <w:jc w:val="both"/>
        <w:rPr>
          <w:rFonts w:cstheme="minorHAnsi"/>
          <w:color w:val="000000"/>
          <w:sz w:val="20"/>
          <w:szCs w:val="20"/>
          <w:shd w:val="clear" w:color="auto" w:fill="FFFFFF"/>
        </w:rPr>
      </w:pPr>
      <w:r w:rsidRPr="00FD70E8">
        <w:rPr>
          <w:rFonts w:cstheme="minorHAnsi"/>
          <w:color w:val="000000"/>
          <w:sz w:val="20"/>
          <w:szCs w:val="20"/>
          <w:shd w:val="clear" w:color="auto" w:fill="FFFFFF"/>
        </w:rPr>
        <w:t xml:space="preserve">Worked extensively with </w:t>
      </w:r>
      <w:r w:rsidRPr="00FD70E8">
        <w:rPr>
          <w:rFonts w:cstheme="minorHAnsi"/>
          <w:b/>
          <w:bCs/>
          <w:color w:val="000000"/>
          <w:sz w:val="20"/>
          <w:szCs w:val="20"/>
          <w:shd w:val="clear" w:color="auto" w:fill="FFFFFF"/>
        </w:rPr>
        <w:t>core Java, using Streams and Lambda</w:t>
      </w:r>
      <w:r w:rsidRPr="00FD70E8">
        <w:rPr>
          <w:rFonts w:cstheme="minorHAnsi"/>
          <w:color w:val="000000"/>
          <w:sz w:val="20"/>
          <w:szCs w:val="20"/>
          <w:shd w:val="clear" w:color="auto" w:fill="FFFFFF"/>
        </w:rPr>
        <w:t xml:space="preserve"> expressions for data processing. Troubleshooted and resolved issues in </w:t>
      </w:r>
      <w:r w:rsidRPr="00FD70E8">
        <w:rPr>
          <w:rFonts w:cstheme="minorHAnsi"/>
          <w:b/>
          <w:bCs/>
          <w:color w:val="000000"/>
          <w:sz w:val="20"/>
          <w:szCs w:val="20"/>
          <w:shd w:val="clear" w:color="auto" w:fill="FFFFFF"/>
        </w:rPr>
        <w:t>Agile environments, using Golang and AngularJS</w:t>
      </w:r>
      <w:r w:rsidRPr="00FD70E8">
        <w:rPr>
          <w:rFonts w:cstheme="minorHAnsi"/>
          <w:color w:val="000000"/>
          <w:sz w:val="20"/>
          <w:szCs w:val="20"/>
          <w:shd w:val="clear" w:color="auto" w:fill="FFFFFF"/>
        </w:rPr>
        <w:t xml:space="preserve"> for diagnostics.</w:t>
      </w:r>
    </w:p>
    <w:p w14:paraId="67FCAA8E" w14:textId="77777777" w:rsidR="00643326" w:rsidRPr="00FD70E8" w:rsidRDefault="00643326" w:rsidP="00FD761D">
      <w:pPr>
        <w:pStyle w:val="NoSpacing"/>
        <w:numPr>
          <w:ilvl w:val="0"/>
          <w:numId w:val="5"/>
        </w:numPr>
        <w:jc w:val="both"/>
        <w:rPr>
          <w:rFonts w:cstheme="minorHAnsi"/>
          <w:color w:val="000000"/>
          <w:sz w:val="20"/>
          <w:szCs w:val="20"/>
          <w:shd w:val="clear" w:color="auto" w:fill="FFFFFF"/>
        </w:rPr>
      </w:pPr>
      <w:r w:rsidRPr="00FD70E8">
        <w:rPr>
          <w:rFonts w:cstheme="minorHAnsi"/>
          <w:color w:val="000000"/>
          <w:sz w:val="20"/>
          <w:szCs w:val="20"/>
          <w:shd w:val="clear" w:color="auto" w:fill="FFFFFF"/>
        </w:rPr>
        <w:t xml:space="preserve">Maintained </w:t>
      </w:r>
      <w:r w:rsidRPr="00FD70E8">
        <w:rPr>
          <w:rFonts w:cstheme="minorHAnsi"/>
          <w:b/>
          <w:bCs/>
          <w:color w:val="000000"/>
          <w:sz w:val="20"/>
          <w:szCs w:val="20"/>
          <w:shd w:val="clear" w:color="auto" w:fill="FFFFFF"/>
        </w:rPr>
        <w:t>Helm charts</w:t>
      </w:r>
      <w:r w:rsidRPr="00FD70E8">
        <w:rPr>
          <w:rFonts w:cstheme="minorHAnsi"/>
          <w:color w:val="000000"/>
          <w:sz w:val="20"/>
          <w:szCs w:val="20"/>
          <w:shd w:val="clear" w:color="auto" w:fill="FFFFFF"/>
        </w:rPr>
        <w:t xml:space="preserve"> and implemented </w:t>
      </w:r>
      <w:proofErr w:type="spellStart"/>
      <w:r w:rsidRPr="00FD70E8">
        <w:rPr>
          <w:rFonts w:cstheme="minorHAnsi"/>
          <w:b/>
          <w:bCs/>
          <w:color w:val="000000"/>
          <w:sz w:val="20"/>
          <w:szCs w:val="20"/>
          <w:shd w:val="clear" w:color="auto" w:fill="FFFFFF"/>
        </w:rPr>
        <w:t>GitOps</w:t>
      </w:r>
      <w:proofErr w:type="spellEnd"/>
      <w:r w:rsidRPr="00FD70E8">
        <w:rPr>
          <w:rFonts w:cstheme="minorHAnsi"/>
          <w:color w:val="000000"/>
          <w:sz w:val="20"/>
          <w:szCs w:val="20"/>
          <w:shd w:val="clear" w:color="auto" w:fill="FFFFFF"/>
        </w:rPr>
        <w:t xml:space="preserve"> practices for continuous delivery in Kubernetes. Developed custom </w:t>
      </w:r>
      <w:r w:rsidRPr="00FD70E8">
        <w:rPr>
          <w:rFonts w:cstheme="minorHAnsi"/>
          <w:b/>
          <w:bCs/>
          <w:color w:val="000000"/>
          <w:sz w:val="20"/>
          <w:szCs w:val="20"/>
          <w:shd w:val="clear" w:color="auto" w:fill="FFFFFF"/>
        </w:rPr>
        <w:t>Splunk Apps</w:t>
      </w:r>
      <w:r w:rsidRPr="00FD70E8">
        <w:rPr>
          <w:rFonts w:cstheme="minorHAnsi"/>
          <w:color w:val="000000"/>
          <w:sz w:val="20"/>
          <w:szCs w:val="20"/>
          <w:shd w:val="clear" w:color="auto" w:fill="FFFFFF"/>
        </w:rPr>
        <w:t xml:space="preserve"> and implemented robust change management processes.</w:t>
      </w:r>
    </w:p>
    <w:p w14:paraId="6328066A" w14:textId="77777777" w:rsidR="00643326" w:rsidRPr="00FD70E8" w:rsidRDefault="00643326" w:rsidP="00FD761D">
      <w:pPr>
        <w:pStyle w:val="NoSpacing"/>
        <w:numPr>
          <w:ilvl w:val="0"/>
          <w:numId w:val="5"/>
        </w:numPr>
        <w:jc w:val="both"/>
        <w:rPr>
          <w:rFonts w:cstheme="minorHAnsi"/>
          <w:sz w:val="20"/>
          <w:szCs w:val="20"/>
        </w:rPr>
      </w:pPr>
      <w:r w:rsidRPr="00904907">
        <w:rPr>
          <w:rFonts w:cstheme="minorHAnsi"/>
          <w:color w:val="000000"/>
          <w:sz w:val="20"/>
          <w:szCs w:val="20"/>
          <w:shd w:val="clear" w:color="auto" w:fill="FFFFFF"/>
        </w:rPr>
        <w:lastRenderedPageBreak/>
        <w:t xml:space="preserve">Streamlined development workflows by integrating </w:t>
      </w:r>
      <w:r w:rsidRPr="00904907">
        <w:rPr>
          <w:b/>
          <w:bCs/>
          <w:sz w:val="20"/>
          <w:szCs w:val="20"/>
        </w:rPr>
        <w:t>GitHub</w:t>
      </w:r>
      <w:r w:rsidRPr="00904907">
        <w:rPr>
          <w:sz w:val="20"/>
          <w:szCs w:val="20"/>
        </w:rPr>
        <w:t xml:space="preserve"> with various third-party tools and services, such as </w:t>
      </w:r>
      <w:r w:rsidRPr="00904907">
        <w:rPr>
          <w:b/>
          <w:bCs/>
          <w:sz w:val="20"/>
          <w:szCs w:val="20"/>
        </w:rPr>
        <w:t>SonarQube and Tide lift</w:t>
      </w:r>
      <w:r w:rsidRPr="00904907">
        <w:rPr>
          <w:sz w:val="20"/>
          <w:szCs w:val="20"/>
        </w:rPr>
        <w:t>,</w:t>
      </w:r>
      <w:r>
        <w:rPr>
          <w:sz w:val="20"/>
          <w:szCs w:val="20"/>
        </w:rPr>
        <w:t xml:space="preserve"> </w:t>
      </w:r>
      <w:r w:rsidRPr="00904907">
        <w:rPr>
          <w:sz w:val="20"/>
          <w:szCs w:val="20"/>
        </w:rPr>
        <w:t>Passion to streamline development workflows and enhance project management</w:t>
      </w:r>
      <w:r>
        <w:rPr>
          <w:sz w:val="20"/>
          <w:szCs w:val="20"/>
        </w:rPr>
        <w:t>.</w:t>
      </w:r>
    </w:p>
    <w:p w14:paraId="118B01E1" w14:textId="77777777" w:rsidR="00643326" w:rsidRPr="00904907" w:rsidRDefault="00643326" w:rsidP="00FD761D">
      <w:pPr>
        <w:pStyle w:val="NoSpacing"/>
        <w:numPr>
          <w:ilvl w:val="0"/>
          <w:numId w:val="5"/>
        </w:numPr>
        <w:jc w:val="both"/>
        <w:rPr>
          <w:rFonts w:cstheme="minorHAnsi"/>
          <w:sz w:val="20"/>
          <w:szCs w:val="20"/>
        </w:rPr>
      </w:pPr>
      <w:r w:rsidRPr="00904907">
        <w:rPr>
          <w:sz w:val="20"/>
          <w:szCs w:val="20"/>
        </w:rPr>
        <w:t xml:space="preserve">Collaborated as a team member in investigating and resolving </w:t>
      </w:r>
      <w:r w:rsidRPr="00904907">
        <w:rPr>
          <w:b/>
          <w:bCs/>
          <w:sz w:val="20"/>
          <w:szCs w:val="20"/>
        </w:rPr>
        <w:t>technical issues</w:t>
      </w:r>
      <w:r w:rsidRPr="00904907">
        <w:rPr>
          <w:sz w:val="20"/>
          <w:szCs w:val="20"/>
        </w:rPr>
        <w:t>, utilizing diverse development tools and project tracking systems to ensure efficient project progress and successful outcomes.</w:t>
      </w:r>
    </w:p>
    <w:p w14:paraId="1CD3C166" w14:textId="77777777" w:rsidR="00643326" w:rsidRPr="00904907" w:rsidRDefault="00643326" w:rsidP="00FD761D">
      <w:pPr>
        <w:pStyle w:val="NoSpacing"/>
        <w:numPr>
          <w:ilvl w:val="0"/>
          <w:numId w:val="5"/>
        </w:numPr>
        <w:jc w:val="both"/>
        <w:rPr>
          <w:rFonts w:cstheme="minorHAnsi"/>
          <w:sz w:val="20"/>
          <w:szCs w:val="20"/>
        </w:rPr>
      </w:pPr>
      <w:r w:rsidRPr="00904907">
        <w:rPr>
          <w:rFonts w:eastAsia="Times New Roman" w:cs="Times New Roman"/>
          <w:sz w:val="20"/>
          <w:szCs w:val="20"/>
        </w:rPr>
        <w:t xml:space="preserve">Strong communication skills and </w:t>
      </w:r>
      <w:r w:rsidRPr="00904907">
        <w:rPr>
          <w:rFonts w:eastAsia="Times New Roman" w:cs="Times New Roman"/>
          <w:b/>
          <w:bCs/>
          <w:sz w:val="20"/>
          <w:szCs w:val="20"/>
        </w:rPr>
        <w:t>problem-solving</w:t>
      </w:r>
      <w:r w:rsidRPr="00904907">
        <w:rPr>
          <w:rFonts w:eastAsia="Times New Roman" w:cs="Times New Roman"/>
          <w:sz w:val="20"/>
          <w:szCs w:val="20"/>
        </w:rPr>
        <w:t xml:space="preserve"> abilities to devise solutions that enhance infrastructure automation and continuous delivery processes.</w:t>
      </w:r>
    </w:p>
    <w:bookmarkEnd w:id="1"/>
    <w:p w14:paraId="751892C3" w14:textId="77777777" w:rsidR="00431277" w:rsidRPr="00D0322E" w:rsidRDefault="00431277" w:rsidP="00431277">
      <w:pPr>
        <w:pStyle w:val="ulli"/>
        <w:spacing w:line="276" w:lineRule="auto"/>
        <w:rPr>
          <w:rFonts w:asciiTheme="minorHAnsi" w:hAnsiTheme="minorHAnsi" w:cs="Calibri"/>
          <w:color w:val="000000" w:themeColor="text1"/>
          <w:sz w:val="20"/>
          <w:szCs w:val="20"/>
        </w:rPr>
      </w:pPr>
      <w:r w:rsidRPr="00D0322E">
        <w:rPr>
          <w:rFonts w:asciiTheme="minorHAnsi" w:hAnsiTheme="minorHAnsi" w:cs="Calibri"/>
          <w:b/>
          <w:color w:val="000000" w:themeColor="text1"/>
          <w:sz w:val="20"/>
          <w:szCs w:val="20"/>
        </w:rPr>
        <w:t>Environment</w:t>
      </w:r>
      <w:r w:rsidRPr="00D0322E">
        <w:rPr>
          <w:rFonts w:asciiTheme="minorHAnsi" w:hAnsiTheme="minorHAnsi" w:cs="Calibri"/>
          <w:color w:val="000000" w:themeColor="text1"/>
          <w:sz w:val="20"/>
          <w:szCs w:val="20"/>
        </w:rPr>
        <w:t>: Azure DevOps, OpenShift, AKS, ACR, Terraform, ARM Templates, Bicep, Ansible Playbooks, Ansible Tower, Jenkins, GitHub Actions, Terraform,</w:t>
      </w:r>
      <w:r>
        <w:rPr>
          <w:rFonts w:asciiTheme="minorHAnsi" w:hAnsiTheme="minorHAnsi" w:cs="Calibri"/>
          <w:color w:val="000000" w:themeColor="text1"/>
          <w:sz w:val="20"/>
          <w:szCs w:val="20"/>
        </w:rPr>
        <w:t xml:space="preserve"> Azure Databricks,</w:t>
      </w:r>
      <w:r w:rsidRPr="00D0322E">
        <w:rPr>
          <w:rFonts w:asciiTheme="minorHAnsi" w:hAnsiTheme="minorHAnsi" w:cs="Calibri"/>
          <w:color w:val="000000" w:themeColor="text1"/>
          <w:sz w:val="20"/>
          <w:szCs w:val="20"/>
        </w:rPr>
        <w:t xml:space="preserve"> Helm, YAML, </w:t>
      </w:r>
      <w:proofErr w:type="spellStart"/>
      <w:r w:rsidRPr="00D0322E">
        <w:rPr>
          <w:rFonts w:asciiTheme="minorHAnsi" w:hAnsiTheme="minorHAnsi" w:cs="Calibri"/>
          <w:color w:val="000000" w:themeColor="text1"/>
          <w:sz w:val="20"/>
          <w:szCs w:val="20"/>
        </w:rPr>
        <w:t>GitOps</w:t>
      </w:r>
      <w:proofErr w:type="spellEnd"/>
      <w:r w:rsidRPr="00D0322E">
        <w:rPr>
          <w:rFonts w:asciiTheme="minorHAnsi" w:hAnsiTheme="minorHAnsi" w:cs="Calibri"/>
          <w:color w:val="000000" w:themeColor="text1"/>
          <w:sz w:val="20"/>
          <w:szCs w:val="20"/>
        </w:rPr>
        <w:t xml:space="preserve">, </w:t>
      </w:r>
      <w:proofErr w:type="spellStart"/>
      <w:r w:rsidRPr="00D0322E">
        <w:rPr>
          <w:rFonts w:asciiTheme="minorHAnsi" w:hAnsiTheme="minorHAnsi" w:cs="Calibri"/>
          <w:color w:val="000000" w:themeColor="text1"/>
          <w:sz w:val="20"/>
          <w:szCs w:val="20"/>
        </w:rPr>
        <w:t>H</w:t>
      </w:r>
      <w:r>
        <w:rPr>
          <w:rFonts w:asciiTheme="minorHAnsi" w:hAnsiTheme="minorHAnsi" w:cs="Calibri"/>
          <w:color w:val="000000" w:themeColor="text1"/>
          <w:sz w:val="20"/>
          <w:szCs w:val="20"/>
        </w:rPr>
        <w:t>ashi</w:t>
      </w:r>
      <w:proofErr w:type="spellEnd"/>
      <w:r>
        <w:rPr>
          <w:rFonts w:asciiTheme="minorHAnsi" w:hAnsiTheme="minorHAnsi" w:cs="Calibri"/>
          <w:color w:val="000000" w:themeColor="text1"/>
          <w:sz w:val="20"/>
          <w:szCs w:val="20"/>
        </w:rPr>
        <w:t xml:space="preserve"> Crop</w:t>
      </w:r>
      <w:r w:rsidRPr="00D0322E">
        <w:rPr>
          <w:rFonts w:asciiTheme="minorHAnsi" w:hAnsiTheme="minorHAnsi" w:cs="Calibri"/>
          <w:color w:val="000000" w:themeColor="text1"/>
          <w:sz w:val="20"/>
          <w:szCs w:val="20"/>
        </w:rPr>
        <w:t>, Prometheus, Grafana, Splunk,</w:t>
      </w:r>
      <w:r>
        <w:rPr>
          <w:rFonts w:asciiTheme="minorHAnsi" w:hAnsiTheme="minorHAnsi" w:cs="Calibri"/>
          <w:color w:val="000000" w:themeColor="text1"/>
          <w:sz w:val="20"/>
          <w:szCs w:val="20"/>
        </w:rPr>
        <w:t xml:space="preserve"> Jira, Confluence</w:t>
      </w:r>
      <w:r w:rsidRPr="00D0322E">
        <w:rPr>
          <w:rFonts w:asciiTheme="minorHAnsi" w:hAnsiTheme="minorHAnsi" w:cs="Calibri"/>
          <w:color w:val="000000" w:themeColor="text1"/>
          <w:sz w:val="20"/>
          <w:szCs w:val="20"/>
        </w:rPr>
        <w:t>, New Relic</w:t>
      </w:r>
      <w:r>
        <w:rPr>
          <w:rFonts w:asciiTheme="minorHAnsi" w:hAnsiTheme="minorHAnsi" w:cs="Calibri"/>
          <w:color w:val="000000" w:themeColor="text1"/>
          <w:sz w:val="20"/>
          <w:szCs w:val="20"/>
        </w:rPr>
        <w:t>, Slunk</w:t>
      </w:r>
      <w:r w:rsidRPr="00D0322E">
        <w:rPr>
          <w:rFonts w:asciiTheme="minorHAnsi" w:hAnsiTheme="minorHAnsi" w:cs="Calibri"/>
          <w:color w:val="000000" w:themeColor="text1"/>
          <w:sz w:val="20"/>
          <w:szCs w:val="20"/>
        </w:rPr>
        <w:t xml:space="preserve">, CKAD Security, HIPAA Compliance, Git, GitHub, Azure </w:t>
      </w:r>
      <w:r w:rsidRPr="00CD02F6">
        <w:rPr>
          <w:rFonts w:asciiTheme="minorHAnsi" w:hAnsiTheme="minorHAnsi" w:cs="Calibri"/>
          <w:color w:val="000000" w:themeColor="text1"/>
          <w:sz w:val="20"/>
          <w:szCs w:val="20"/>
        </w:rPr>
        <w:t>Repos</w:t>
      </w:r>
      <w:r w:rsidRPr="00D0322E">
        <w:rPr>
          <w:rFonts w:asciiTheme="minorHAnsi" w:hAnsiTheme="minorHAnsi" w:cs="Calibri"/>
          <w:color w:val="000000" w:themeColor="text1"/>
          <w:sz w:val="20"/>
          <w:szCs w:val="20"/>
        </w:rPr>
        <w:t xml:space="preserve">, Bitbucket, </w:t>
      </w:r>
      <w:proofErr w:type="spellStart"/>
      <w:r w:rsidRPr="00D0322E">
        <w:rPr>
          <w:rFonts w:asciiTheme="minorHAnsi" w:hAnsiTheme="minorHAnsi" w:cs="Calibri"/>
          <w:color w:val="000000" w:themeColor="text1"/>
          <w:sz w:val="20"/>
          <w:szCs w:val="20"/>
        </w:rPr>
        <w:t>JFrog</w:t>
      </w:r>
      <w:proofErr w:type="spellEnd"/>
      <w:r w:rsidRPr="00D0322E">
        <w:rPr>
          <w:rFonts w:asciiTheme="minorHAnsi" w:hAnsiTheme="minorHAnsi" w:cs="Calibri"/>
          <w:color w:val="000000" w:themeColor="text1"/>
          <w:sz w:val="20"/>
          <w:szCs w:val="20"/>
        </w:rPr>
        <w:t xml:space="preserve"> Artifactory, Nexus, Java, .NET, </w:t>
      </w:r>
      <w:r>
        <w:rPr>
          <w:rFonts w:asciiTheme="minorHAnsi" w:hAnsiTheme="minorHAnsi" w:cs="Calibri"/>
          <w:color w:val="000000" w:themeColor="text1"/>
          <w:sz w:val="20"/>
          <w:szCs w:val="20"/>
        </w:rPr>
        <w:t xml:space="preserve">C#, </w:t>
      </w:r>
      <w:r w:rsidRPr="00D0322E">
        <w:rPr>
          <w:rFonts w:asciiTheme="minorHAnsi" w:hAnsiTheme="minorHAnsi" w:cs="Calibri"/>
          <w:color w:val="000000" w:themeColor="text1"/>
          <w:sz w:val="20"/>
          <w:szCs w:val="20"/>
        </w:rPr>
        <w:t xml:space="preserve">Node.js, Python, Golang, Bash, PowerShell, YAML, Groovy, SQL, Azure Active Directory, Disaster Recovery, </w:t>
      </w:r>
      <w:proofErr w:type="spellStart"/>
      <w:r w:rsidRPr="00D0322E">
        <w:rPr>
          <w:rFonts w:asciiTheme="minorHAnsi" w:hAnsiTheme="minorHAnsi" w:cs="Calibri"/>
          <w:color w:val="000000" w:themeColor="text1"/>
          <w:sz w:val="20"/>
          <w:szCs w:val="20"/>
        </w:rPr>
        <w:t>MLOps</w:t>
      </w:r>
      <w:proofErr w:type="spellEnd"/>
      <w:r w:rsidRPr="00D0322E">
        <w:rPr>
          <w:rFonts w:asciiTheme="minorHAnsi" w:hAnsiTheme="minorHAnsi" w:cs="Calibri"/>
          <w:color w:val="000000" w:themeColor="text1"/>
          <w:sz w:val="20"/>
          <w:szCs w:val="20"/>
        </w:rPr>
        <w:t>, Kubernetes, RHEL,</w:t>
      </w:r>
    </w:p>
    <w:p w14:paraId="1933F17C" w14:textId="701B0A8B" w:rsidR="00415B14" w:rsidRPr="00D0322E" w:rsidRDefault="00415B14" w:rsidP="003167BB">
      <w:pPr>
        <w:pStyle w:val="ulli"/>
        <w:spacing w:line="276" w:lineRule="auto"/>
        <w:rPr>
          <w:rFonts w:asciiTheme="minorHAnsi" w:hAnsiTheme="minorHAnsi" w:cs="Calibri"/>
          <w:color w:val="000000" w:themeColor="text1"/>
          <w:sz w:val="20"/>
          <w:szCs w:val="20"/>
        </w:rPr>
      </w:pPr>
    </w:p>
    <w:p w14:paraId="4D1E999C" w14:textId="7B9EAC90" w:rsidR="003167BB" w:rsidRPr="00D0322E" w:rsidRDefault="003167BB" w:rsidP="003167BB">
      <w:pPr>
        <w:spacing w:line="276" w:lineRule="auto"/>
        <w:rPr>
          <w:rFonts w:asciiTheme="minorHAnsi" w:hAnsiTheme="minorHAnsi" w:cs="Calibri"/>
          <w:b/>
          <w:sz w:val="20"/>
          <w:szCs w:val="20"/>
        </w:rPr>
      </w:pPr>
      <w:r w:rsidRPr="00D0322E">
        <w:rPr>
          <w:rFonts w:asciiTheme="minorHAnsi" w:hAnsiTheme="minorHAnsi" w:cs="Calibri"/>
          <w:b/>
          <w:sz w:val="20"/>
          <w:szCs w:val="20"/>
        </w:rPr>
        <w:t>DevOps Engineer</w:t>
      </w:r>
      <w:r w:rsidR="0041708E" w:rsidRPr="00D0322E">
        <w:rPr>
          <w:rFonts w:asciiTheme="minorHAnsi" w:hAnsiTheme="minorHAnsi" w:cs="Calibri"/>
          <w:b/>
          <w:sz w:val="20"/>
          <w:szCs w:val="20"/>
        </w:rPr>
        <w:t xml:space="preserve"> / Platform Engineer</w:t>
      </w:r>
    </w:p>
    <w:p w14:paraId="29F7E072" w14:textId="72D98BF3" w:rsidR="003167BB" w:rsidRPr="00D0322E" w:rsidRDefault="003167BB" w:rsidP="003167BB">
      <w:pPr>
        <w:spacing w:line="276" w:lineRule="auto"/>
        <w:rPr>
          <w:rFonts w:asciiTheme="minorHAnsi" w:hAnsiTheme="minorHAnsi" w:cs="Calibri"/>
          <w:b/>
          <w:sz w:val="20"/>
          <w:szCs w:val="20"/>
        </w:rPr>
      </w:pPr>
      <w:r w:rsidRPr="00D0322E">
        <w:rPr>
          <w:rFonts w:asciiTheme="minorHAnsi" w:hAnsiTheme="minorHAnsi" w:cs="Calibri"/>
          <w:b/>
          <w:sz w:val="20"/>
          <w:szCs w:val="20"/>
        </w:rPr>
        <w:t xml:space="preserve">Client: </w:t>
      </w:r>
      <w:r w:rsidR="00070977">
        <w:rPr>
          <w:rFonts w:asciiTheme="minorHAnsi" w:hAnsiTheme="minorHAnsi" w:cs="Calibri"/>
          <w:b/>
          <w:bCs/>
          <w:sz w:val="20"/>
          <w:szCs w:val="20"/>
        </w:rPr>
        <w:t xml:space="preserve">Bayer                                                    </w:t>
      </w:r>
      <w:r w:rsidR="00763A31" w:rsidRPr="00D0322E">
        <w:rPr>
          <w:rFonts w:asciiTheme="minorHAnsi" w:hAnsiTheme="minorHAnsi" w:cs="Calibri"/>
          <w:b/>
          <w:bCs/>
          <w:i/>
          <w:iCs/>
          <w:sz w:val="20"/>
          <w:szCs w:val="20"/>
        </w:rPr>
        <w:t xml:space="preserve">                                                                                       </w:t>
      </w:r>
      <w:r w:rsidR="0000250A" w:rsidRPr="00D0322E">
        <w:rPr>
          <w:rFonts w:asciiTheme="minorHAnsi" w:hAnsiTheme="minorHAnsi" w:cs="Calibri"/>
          <w:b/>
          <w:sz w:val="20"/>
          <w:szCs w:val="20"/>
        </w:rPr>
        <w:t>Jan</w:t>
      </w:r>
      <w:r w:rsidR="00070977">
        <w:rPr>
          <w:rFonts w:asciiTheme="minorHAnsi" w:hAnsiTheme="minorHAnsi" w:cs="Calibri"/>
          <w:b/>
          <w:sz w:val="20"/>
          <w:szCs w:val="20"/>
        </w:rPr>
        <w:t>uary</w:t>
      </w:r>
      <w:r w:rsidRPr="00D0322E">
        <w:rPr>
          <w:rFonts w:asciiTheme="minorHAnsi" w:hAnsiTheme="minorHAnsi" w:cs="Calibri"/>
          <w:b/>
          <w:sz w:val="20"/>
          <w:szCs w:val="20"/>
        </w:rPr>
        <w:t xml:space="preserve"> 202</w:t>
      </w:r>
      <w:r w:rsidR="00070977">
        <w:rPr>
          <w:rFonts w:asciiTheme="minorHAnsi" w:hAnsiTheme="minorHAnsi" w:cs="Calibri"/>
          <w:b/>
          <w:sz w:val="20"/>
          <w:szCs w:val="20"/>
        </w:rPr>
        <w:t>1</w:t>
      </w:r>
      <w:r w:rsidRPr="00D0322E">
        <w:rPr>
          <w:rFonts w:asciiTheme="minorHAnsi" w:hAnsiTheme="minorHAnsi" w:cs="Calibri"/>
          <w:b/>
          <w:sz w:val="20"/>
          <w:szCs w:val="20"/>
        </w:rPr>
        <w:t xml:space="preserve"> – </w:t>
      </w:r>
      <w:r w:rsidR="00070977">
        <w:rPr>
          <w:rFonts w:asciiTheme="minorHAnsi" w:hAnsiTheme="minorHAnsi" w:cs="Calibri"/>
          <w:b/>
          <w:sz w:val="20"/>
          <w:szCs w:val="20"/>
        </w:rPr>
        <w:t>Sep</w:t>
      </w:r>
      <w:r w:rsidR="004D5241">
        <w:rPr>
          <w:rFonts w:asciiTheme="minorHAnsi" w:hAnsiTheme="minorHAnsi" w:cs="Calibri"/>
          <w:b/>
          <w:sz w:val="20"/>
          <w:szCs w:val="20"/>
        </w:rPr>
        <w:t>tember</w:t>
      </w:r>
      <w:bookmarkStart w:id="2" w:name="_GoBack"/>
      <w:bookmarkEnd w:id="2"/>
      <w:r w:rsidRPr="00D0322E">
        <w:rPr>
          <w:rFonts w:asciiTheme="minorHAnsi" w:hAnsiTheme="minorHAnsi" w:cs="Calibri"/>
          <w:b/>
          <w:sz w:val="20"/>
          <w:szCs w:val="20"/>
        </w:rPr>
        <w:t xml:space="preserve"> 202</w:t>
      </w:r>
      <w:r w:rsidR="0000250A" w:rsidRPr="00D0322E">
        <w:rPr>
          <w:rFonts w:asciiTheme="minorHAnsi" w:hAnsiTheme="minorHAnsi" w:cs="Calibri"/>
          <w:b/>
          <w:sz w:val="20"/>
          <w:szCs w:val="20"/>
        </w:rPr>
        <w:t>3</w:t>
      </w:r>
    </w:p>
    <w:p w14:paraId="256A4909" w14:textId="77777777" w:rsidR="003167BB" w:rsidRPr="00D0322E" w:rsidRDefault="003167BB" w:rsidP="003167BB">
      <w:pPr>
        <w:spacing w:line="276" w:lineRule="auto"/>
        <w:rPr>
          <w:rFonts w:asciiTheme="minorHAnsi" w:hAnsiTheme="minorHAnsi" w:cs="Calibri"/>
          <w:b/>
          <w:sz w:val="20"/>
          <w:szCs w:val="20"/>
        </w:rPr>
      </w:pPr>
      <w:r w:rsidRPr="00D0322E">
        <w:rPr>
          <w:rFonts w:asciiTheme="minorHAnsi" w:hAnsiTheme="minorHAnsi" w:cs="Calibri"/>
          <w:b/>
          <w:sz w:val="20"/>
          <w:szCs w:val="20"/>
        </w:rPr>
        <w:t>Role &amp; Responsibilities</w:t>
      </w:r>
    </w:p>
    <w:p w14:paraId="102B35A3" w14:textId="77777777" w:rsidR="00980AD6" w:rsidRPr="00AA27E3" w:rsidRDefault="00980AD6" w:rsidP="00FD761D">
      <w:pPr>
        <w:pStyle w:val="ListParagraph"/>
        <w:numPr>
          <w:ilvl w:val="0"/>
          <w:numId w:val="3"/>
        </w:numPr>
        <w:tabs>
          <w:tab w:val="left" w:pos="450"/>
        </w:tabs>
        <w:spacing w:line="259" w:lineRule="auto"/>
        <w:ind w:left="360"/>
        <w:jc w:val="both"/>
        <w:rPr>
          <w:rFonts w:asciiTheme="minorHAnsi" w:hAnsiTheme="minorHAnsi"/>
          <w:sz w:val="20"/>
          <w:szCs w:val="20"/>
          <w:shd w:val="clear" w:color="auto" w:fill="FFFFFF"/>
        </w:rPr>
      </w:pPr>
      <w:bookmarkStart w:id="3" w:name="_Hlk191892412"/>
      <w:r w:rsidRPr="00AA27E3">
        <w:rPr>
          <w:rFonts w:asciiTheme="minorHAnsi" w:hAnsiTheme="minorHAnsi"/>
          <w:sz w:val="20"/>
          <w:szCs w:val="20"/>
          <w:shd w:val="clear" w:color="auto" w:fill="FFFFFF"/>
        </w:rPr>
        <w:t xml:space="preserve">Planned and maintained </w:t>
      </w:r>
      <w:r w:rsidRPr="00AA27E3">
        <w:rPr>
          <w:rFonts w:asciiTheme="minorHAnsi" w:hAnsiTheme="minorHAnsi"/>
          <w:b/>
          <w:bCs/>
          <w:sz w:val="20"/>
          <w:szCs w:val="20"/>
          <w:shd w:val="clear" w:color="auto" w:fill="FFFFFF"/>
        </w:rPr>
        <w:t>AWS cloud infrastructure</w:t>
      </w:r>
      <w:r w:rsidRPr="00AA27E3">
        <w:rPr>
          <w:rFonts w:asciiTheme="minorHAnsi" w:hAnsiTheme="minorHAnsi"/>
          <w:sz w:val="20"/>
          <w:szCs w:val="20"/>
          <w:shd w:val="clear" w:color="auto" w:fill="FFFFFF"/>
        </w:rPr>
        <w:t xml:space="preserve">, managing </w:t>
      </w:r>
      <w:r w:rsidRPr="00AA27E3">
        <w:rPr>
          <w:rFonts w:asciiTheme="minorHAnsi" w:hAnsiTheme="minorHAnsi"/>
          <w:b/>
          <w:bCs/>
          <w:sz w:val="20"/>
          <w:szCs w:val="20"/>
          <w:shd w:val="clear" w:color="auto" w:fill="FFFFFF"/>
        </w:rPr>
        <w:t>EC2 nodes and VMware VMs</w:t>
      </w:r>
      <w:r w:rsidRPr="00AA27E3">
        <w:rPr>
          <w:rFonts w:asciiTheme="minorHAnsi" w:hAnsiTheme="minorHAnsi"/>
          <w:sz w:val="20"/>
          <w:szCs w:val="20"/>
          <w:shd w:val="clear" w:color="auto" w:fill="FFFFFF"/>
        </w:rPr>
        <w:t>, ensuring system efficiency.</w:t>
      </w:r>
    </w:p>
    <w:p w14:paraId="64B574F2" w14:textId="77777777" w:rsidR="00980AD6" w:rsidRPr="00AA27E3" w:rsidRDefault="00980AD6" w:rsidP="00FD761D">
      <w:pPr>
        <w:pStyle w:val="ListParagraph"/>
        <w:numPr>
          <w:ilvl w:val="0"/>
          <w:numId w:val="3"/>
        </w:numPr>
        <w:tabs>
          <w:tab w:val="left" w:pos="450"/>
        </w:tabs>
        <w:spacing w:line="259" w:lineRule="auto"/>
        <w:ind w:left="360"/>
        <w:jc w:val="both"/>
        <w:rPr>
          <w:rFonts w:asciiTheme="minorHAnsi" w:hAnsiTheme="minorHAnsi"/>
          <w:sz w:val="20"/>
          <w:szCs w:val="20"/>
          <w:shd w:val="clear" w:color="auto" w:fill="FFFFFF"/>
        </w:rPr>
      </w:pPr>
      <w:r w:rsidRPr="00AA27E3">
        <w:rPr>
          <w:rFonts w:asciiTheme="minorHAnsi" w:hAnsiTheme="minorHAnsi"/>
          <w:sz w:val="20"/>
          <w:szCs w:val="20"/>
          <w:shd w:val="clear" w:color="auto" w:fill="FFFFFF"/>
        </w:rPr>
        <w:t xml:space="preserve">Developed scalable </w:t>
      </w:r>
      <w:r w:rsidRPr="00AA27E3">
        <w:rPr>
          <w:rFonts w:asciiTheme="minorHAnsi" w:hAnsiTheme="minorHAnsi"/>
          <w:b/>
          <w:bCs/>
          <w:sz w:val="20"/>
          <w:szCs w:val="20"/>
          <w:shd w:val="clear" w:color="auto" w:fill="FFFFFF"/>
        </w:rPr>
        <w:t>Amazon VPCs,</w:t>
      </w:r>
      <w:r w:rsidRPr="00AA27E3">
        <w:rPr>
          <w:rFonts w:asciiTheme="minorHAnsi" w:hAnsiTheme="minorHAnsi"/>
          <w:sz w:val="20"/>
          <w:szCs w:val="20"/>
          <w:shd w:val="clear" w:color="auto" w:fill="FFFFFF"/>
        </w:rPr>
        <w:t xml:space="preserve"> implementing advanced security with security groups and network ACLs for comprehensive filtering.</w:t>
      </w:r>
    </w:p>
    <w:p w14:paraId="205453BD" w14:textId="77777777" w:rsidR="00980AD6" w:rsidRPr="00AA27E3" w:rsidRDefault="00980AD6" w:rsidP="00FD761D">
      <w:pPr>
        <w:pStyle w:val="ListParagraph"/>
        <w:numPr>
          <w:ilvl w:val="0"/>
          <w:numId w:val="3"/>
        </w:numPr>
        <w:tabs>
          <w:tab w:val="left" w:pos="450"/>
        </w:tabs>
        <w:spacing w:line="259" w:lineRule="auto"/>
        <w:ind w:left="360"/>
        <w:jc w:val="both"/>
        <w:rPr>
          <w:rFonts w:asciiTheme="minorHAnsi" w:hAnsiTheme="minorHAnsi"/>
          <w:sz w:val="20"/>
          <w:szCs w:val="20"/>
          <w:shd w:val="clear" w:color="auto" w:fill="FFFFFF"/>
        </w:rPr>
      </w:pPr>
      <w:r w:rsidRPr="00AA27E3">
        <w:rPr>
          <w:rFonts w:asciiTheme="minorHAnsi" w:hAnsiTheme="minorHAnsi"/>
          <w:sz w:val="20"/>
          <w:szCs w:val="20"/>
          <w:shd w:val="clear" w:color="auto" w:fill="FFFFFF"/>
        </w:rPr>
        <w:t>Automated AWS Lambda deployments using S3 events, streamlining serverless architecture management.</w:t>
      </w:r>
    </w:p>
    <w:p w14:paraId="5E1D3BBF" w14:textId="77777777" w:rsidR="00980AD6" w:rsidRPr="00AA27E3" w:rsidRDefault="00980AD6" w:rsidP="00FD761D">
      <w:pPr>
        <w:pStyle w:val="ListParagraph"/>
        <w:numPr>
          <w:ilvl w:val="0"/>
          <w:numId w:val="3"/>
        </w:numPr>
        <w:tabs>
          <w:tab w:val="left" w:pos="450"/>
        </w:tabs>
        <w:spacing w:line="259" w:lineRule="auto"/>
        <w:ind w:left="360"/>
        <w:jc w:val="both"/>
        <w:rPr>
          <w:rFonts w:asciiTheme="minorHAnsi" w:hAnsiTheme="minorHAnsi"/>
          <w:sz w:val="20"/>
          <w:szCs w:val="20"/>
          <w:shd w:val="clear" w:color="auto" w:fill="FFFFFF"/>
        </w:rPr>
      </w:pPr>
      <w:r w:rsidRPr="00AA27E3">
        <w:rPr>
          <w:rFonts w:asciiTheme="minorHAnsi" w:hAnsiTheme="minorHAnsi"/>
          <w:sz w:val="20"/>
          <w:szCs w:val="20"/>
          <w:shd w:val="clear" w:color="auto" w:fill="FFFFFF"/>
        </w:rPr>
        <w:t xml:space="preserve">Configured data pipelines for ML teams on Mesos-managed </w:t>
      </w:r>
      <w:r w:rsidRPr="00AA27E3">
        <w:rPr>
          <w:rFonts w:asciiTheme="minorHAnsi" w:hAnsiTheme="minorHAnsi"/>
          <w:b/>
          <w:bCs/>
          <w:sz w:val="20"/>
          <w:szCs w:val="20"/>
          <w:shd w:val="clear" w:color="auto" w:fill="FFFFFF"/>
        </w:rPr>
        <w:t>EC2 clusters with Docker and Python ETL</w:t>
      </w:r>
      <w:r w:rsidRPr="00AA27E3">
        <w:rPr>
          <w:rFonts w:asciiTheme="minorHAnsi" w:hAnsiTheme="minorHAnsi"/>
          <w:sz w:val="20"/>
          <w:szCs w:val="20"/>
          <w:shd w:val="clear" w:color="auto" w:fill="FFFFFF"/>
        </w:rPr>
        <w:t xml:space="preserve">, optimizing </w:t>
      </w:r>
      <w:r w:rsidRPr="00AA27E3">
        <w:rPr>
          <w:rFonts w:asciiTheme="minorHAnsi" w:hAnsiTheme="minorHAnsi"/>
          <w:b/>
          <w:bCs/>
          <w:sz w:val="20"/>
          <w:szCs w:val="20"/>
          <w:shd w:val="clear" w:color="auto" w:fill="FFFFFF"/>
        </w:rPr>
        <w:t>AWS S3 storage</w:t>
      </w:r>
      <w:r w:rsidRPr="00AA27E3">
        <w:rPr>
          <w:rFonts w:asciiTheme="minorHAnsi" w:hAnsiTheme="minorHAnsi"/>
          <w:sz w:val="20"/>
          <w:szCs w:val="20"/>
          <w:shd w:val="clear" w:color="auto" w:fill="FFFFFF"/>
        </w:rPr>
        <w:t xml:space="preserve">. Utilized AWS security features, including </w:t>
      </w:r>
      <w:r w:rsidRPr="00AA27E3">
        <w:rPr>
          <w:rFonts w:asciiTheme="minorHAnsi" w:hAnsiTheme="minorHAnsi"/>
          <w:b/>
          <w:bCs/>
          <w:sz w:val="20"/>
          <w:szCs w:val="20"/>
          <w:shd w:val="clear" w:color="auto" w:fill="FFFFFF"/>
        </w:rPr>
        <w:t>Security Groups, ACLs, and NAT instances</w:t>
      </w:r>
      <w:r w:rsidRPr="00AA27E3">
        <w:rPr>
          <w:rFonts w:asciiTheme="minorHAnsi" w:hAnsiTheme="minorHAnsi"/>
          <w:sz w:val="20"/>
          <w:szCs w:val="20"/>
          <w:shd w:val="clear" w:color="auto" w:fill="FFFFFF"/>
        </w:rPr>
        <w:t>, to create secure zones in public cloud environments.</w:t>
      </w:r>
    </w:p>
    <w:p w14:paraId="2289F02C" w14:textId="77777777" w:rsidR="00980AD6" w:rsidRPr="00AA27E3" w:rsidRDefault="00980AD6" w:rsidP="00FD761D">
      <w:pPr>
        <w:pStyle w:val="ListParagraph"/>
        <w:numPr>
          <w:ilvl w:val="0"/>
          <w:numId w:val="3"/>
        </w:numPr>
        <w:tabs>
          <w:tab w:val="left" w:pos="450"/>
        </w:tabs>
        <w:spacing w:line="259" w:lineRule="auto"/>
        <w:ind w:left="360"/>
        <w:jc w:val="both"/>
        <w:rPr>
          <w:rFonts w:asciiTheme="minorHAnsi" w:hAnsiTheme="minorHAnsi"/>
          <w:b/>
          <w:bCs/>
          <w:sz w:val="20"/>
          <w:szCs w:val="20"/>
          <w:shd w:val="clear" w:color="auto" w:fill="FFFFFF"/>
        </w:rPr>
      </w:pPr>
      <w:r w:rsidRPr="00AA27E3">
        <w:rPr>
          <w:rFonts w:asciiTheme="minorHAnsi" w:hAnsiTheme="minorHAnsi"/>
          <w:sz w:val="20"/>
          <w:szCs w:val="20"/>
          <w:shd w:val="clear" w:color="auto" w:fill="FFFFFF"/>
        </w:rPr>
        <w:t xml:space="preserve">Leveraged </w:t>
      </w:r>
      <w:r w:rsidRPr="00AA27E3">
        <w:rPr>
          <w:rFonts w:asciiTheme="minorHAnsi" w:hAnsiTheme="minorHAnsi"/>
          <w:b/>
          <w:bCs/>
          <w:sz w:val="20"/>
          <w:szCs w:val="20"/>
          <w:shd w:val="clear" w:color="auto" w:fill="FFFFFF"/>
        </w:rPr>
        <w:t>OpenShift monitoring</w:t>
      </w:r>
      <w:r w:rsidRPr="00AA27E3">
        <w:rPr>
          <w:rFonts w:asciiTheme="minorHAnsi" w:hAnsiTheme="minorHAnsi"/>
          <w:sz w:val="20"/>
          <w:szCs w:val="20"/>
          <w:shd w:val="clear" w:color="auto" w:fill="FFFFFF"/>
        </w:rPr>
        <w:t xml:space="preserve"> tools to troubleshoot issues, minimizing downtime and improving application performance. Implemented </w:t>
      </w:r>
      <w:r w:rsidRPr="00AA27E3">
        <w:rPr>
          <w:rFonts w:asciiTheme="minorHAnsi" w:hAnsiTheme="minorHAnsi"/>
          <w:b/>
          <w:bCs/>
          <w:sz w:val="20"/>
          <w:szCs w:val="20"/>
          <w:shd w:val="clear" w:color="auto" w:fill="FFFFFF"/>
        </w:rPr>
        <w:t>Terraform for multi-cloud deployments</w:t>
      </w:r>
      <w:r w:rsidRPr="00AA27E3">
        <w:rPr>
          <w:rFonts w:asciiTheme="minorHAnsi" w:hAnsiTheme="minorHAnsi"/>
          <w:sz w:val="20"/>
          <w:szCs w:val="20"/>
          <w:shd w:val="clear" w:color="auto" w:fill="FFFFFF"/>
        </w:rPr>
        <w:t xml:space="preserve">, automating AWS infrastructure setups </w:t>
      </w:r>
      <w:r w:rsidRPr="00AA27E3">
        <w:rPr>
          <w:rFonts w:asciiTheme="minorHAnsi" w:hAnsiTheme="minorHAnsi"/>
          <w:b/>
          <w:bCs/>
          <w:sz w:val="20"/>
          <w:szCs w:val="20"/>
          <w:shd w:val="clear" w:color="auto" w:fill="FFFFFF"/>
        </w:rPr>
        <w:t>like EKS, VPC, and Redshift clusters.</w:t>
      </w:r>
    </w:p>
    <w:p w14:paraId="20CF7D09" w14:textId="77777777" w:rsidR="00980AD6" w:rsidRPr="00AA27E3" w:rsidRDefault="00980AD6" w:rsidP="00FD761D">
      <w:pPr>
        <w:pStyle w:val="ListParagraph"/>
        <w:numPr>
          <w:ilvl w:val="0"/>
          <w:numId w:val="3"/>
        </w:numPr>
        <w:tabs>
          <w:tab w:val="left" w:pos="450"/>
        </w:tabs>
        <w:spacing w:line="259" w:lineRule="auto"/>
        <w:ind w:left="360"/>
        <w:jc w:val="both"/>
        <w:rPr>
          <w:rFonts w:asciiTheme="minorHAnsi" w:hAnsiTheme="minorHAnsi"/>
          <w:sz w:val="20"/>
          <w:szCs w:val="20"/>
          <w:shd w:val="clear" w:color="auto" w:fill="FFFFFF"/>
        </w:rPr>
      </w:pPr>
      <w:r w:rsidRPr="00AA27E3">
        <w:rPr>
          <w:rFonts w:asciiTheme="minorHAnsi" w:hAnsiTheme="minorHAnsi"/>
          <w:sz w:val="20"/>
          <w:szCs w:val="20"/>
          <w:shd w:val="clear" w:color="auto" w:fill="FFFFFF"/>
        </w:rPr>
        <w:t xml:space="preserve">Integrated </w:t>
      </w:r>
      <w:r w:rsidRPr="00AA27E3">
        <w:rPr>
          <w:rFonts w:asciiTheme="minorHAnsi" w:hAnsiTheme="minorHAnsi"/>
          <w:b/>
          <w:bCs/>
          <w:sz w:val="20"/>
          <w:szCs w:val="20"/>
          <w:shd w:val="clear" w:color="auto" w:fill="FFFFFF"/>
        </w:rPr>
        <w:t>React with REST APIs</w:t>
      </w:r>
      <w:r w:rsidRPr="00AA27E3">
        <w:rPr>
          <w:rFonts w:asciiTheme="minorHAnsi" w:hAnsiTheme="minorHAnsi"/>
          <w:sz w:val="20"/>
          <w:szCs w:val="20"/>
          <w:shd w:val="clear" w:color="auto" w:fill="FFFFFF"/>
        </w:rPr>
        <w:t xml:space="preserve">, enhancing application performance through efficient data handling. </w:t>
      </w:r>
      <w:r w:rsidRPr="00AA27E3">
        <w:rPr>
          <w:rFonts w:asciiTheme="minorHAnsi" w:hAnsiTheme="minorHAnsi"/>
          <w:b/>
          <w:bCs/>
          <w:sz w:val="20"/>
          <w:szCs w:val="20"/>
          <w:shd w:val="clear" w:color="auto" w:fill="FFFFFF"/>
        </w:rPr>
        <w:t xml:space="preserve">Automated </w:t>
      </w:r>
      <w:r w:rsidRPr="00AA27E3">
        <w:rPr>
          <w:rFonts w:asciiTheme="minorHAnsi" w:hAnsiTheme="minorHAnsi"/>
          <w:sz w:val="20"/>
          <w:szCs w:val="20"/>
          <w:shd w:val="clear" w:color="auto" w:fill="FFFFFF"/>
        </w:rPr>
        <w:t xml:space="preserve">Azure resource management with </w:t>
      </w:r>
      <w:r w:rsidRPr="00AA27E3">
        <w:rPr>
          <w:rFonts w:asciiTheme="minorHAnsi" w:hAnsiTheme="minorHAnsi"/>
          <w:b/>
          <w:bCs/>
          <w:sz w:val="20"/>
          <w:szCs w:val="20"/>
          <w:shd w:val="clear" w:color="auto" w:fill="FFFFFF"/>
        </w:rPr>
        <w:t>PowerShell</w:t>
      </w:r>
      <w:r w:rsidRPr="00AA27E3">
        <w:rPr>
          <w:rFonts w:asciiTheme="minorHAnsi" w:hAnsiTheme="minorHAnsi"/>
          <w:sz w:val="20"/>
          <w:szCs w:val="20"/>
          <w:shd w:val="clear" w:color="auto" w:fill="FFFFFF"/>
        </w:rPr>
        <w:t xml:space="preserve">, integrating with </w:t>
      </w:r>
      <w:r w:rsidRPr="00AA27E3">
        <w:rPr>
          <w:rFonts w:asciiTheme="minorHAnsi" w:hAnsiTheme="minorHAnsi"/>
          <w:b/>
          <w:bCs/>
          <w:sz w:val="20"/>
          <w:szCs w:val="20"/>
          <w:shd w:val="clear" w:color="auto" w:fill="FFFFFF"/>
        </w:rPr>
        <w:t>Python and Bash</w:t>
      </w:r>
      <w:r w:rsidRPr="00AA27E3">
        <w:rPr>
          <w:rFonts w:asciiTheme="minorHAnsi" w:hAnsiTheme="minorHAnsi"/>
          <w:sz w:val="20"/>
          <w:szCs w:val="20"/>
          <w:shd w:val="clear" w:color="auto" w:fill="FFFFFF"/>
        </w:rPr>
        <w:t xml:space="preserve"> for cross-platform scripting.</w:t>
      </w:r>
    </w:p>
    <w:p w14:paraId="52FC8CD3" w14:textId="77777777" w:rsidR="00980AD6" w:rsidRPr="00AA27E3" w:rsidRDefault="00980AD6" w:rsidP="00FD761D">
      <w:pPr>
        <w:pStyle w:val="ListParagraph"/>
        <w:numPr>
          <w:ilvl w:val="0"/>
          <w:numId w:val="3"/>
        </w:numPr>
        <w:tabs>
          <w:tab w:val="left" w:pos="450"/>
        </w:tabs>
        <w:spacing w:line="259" w:lineRule="auto"/>
        <w:ind w:left="360"/>
        <w:jc w:val="both"/>
        <w:rPr>
          <w:rFonts w:asciiTheme="minorHAnsi" w:hAnsiTheme="minorHAnsi"/>
          <w:sz w:val="20"/>
          <w:szCs w:val="20"/>
          <w:shd w:val="clear" w:color="auto" w:fill="FFFFFF"/>
        </w:rPr>
      </w:pPr>
      <w:r w:rsidRPr="00AA27E3">
        <w:rPr>
          <w:rFonts w:asciiTheme="minorHAnsi" w:hAnsiTheme="minorHAnsi"/>
          <w:sz w:val="20"/>
          <w:szCs w:val="20"/>
          <w:shd w:val="clear" w:color="auto" w:fill="FFFFFF"/>
        </w:rPr>
        <w:t xml:space="preserve">Facilitated </w:t>
      </w:r>
      <w:r w:rsidRPr="00AA27E3">
        <w:rPr>
          <w:rFonts w:asciiTheme="minorHAnsi" w:hAnsiTheme="minorHAnsi"/>
          <w:b/>
          <w:bCs/>
          <w:sz w:val="20"/>
          <w:szCs w:val="20"/>
          <w:shd w:val="clear" w:color="auto" w:fill="FFFFFF"/>
        </w:rPr>
        <w:t>GitHub code reviews</w:t>
      </w:r>
      <w:r w:rsidRPr="00AA27E3">
        <w:rPr>
          <w:rFonts w:asciiTheme="minorHAnsi" w:hAnsiTheme="minorHAnsi"/>
          <w:sz w:val="20"/>
          <w:szCs w:val="20"/>
          <w:shd w:val="clear" w:color="auto" w:fill="FFFFFF"/>
        </w:rPr>
        <w:t xml:space="preserve"> through pull requests, ensuring high code quality and adherence to best practices.</w:t>
      </w:r>
    </w:p>
    <w:p w14:paraId="3DB34A3A" w14:textId="77777777" w:rsidR="00980AD6" w:rsidRPr="00AA27E3" w:rsidRDefault="00980AD6" w:rsidP="00FD761D">
      <w:pPr>
        <w:pStyle w:val="ListParagraph"/>
        <w:numPr>
          <w:ilvl w:val="0"/>
          <w:numId w:val="3"/>
        </w:numPr>
        <w:tabs>
          <w:tab w:val="left" w:pos="450"/>
        </w:tabs>
        <w:spacing w:line="259" w:lineRule="auto"/>
        <w:ind w:left="360"/>
        <w:jc w:val="both"/>
        <w:rPr>
          <w:rFonts w:asciiTheme="minorHAnsi" w:hAnsiTheme="minorHAnsi"/>
          <w:sz w:val="20"/>
          <w:szCs w:val="20"/>
          <w:shd w:val="clear" w:color="auto" w:fill="FFFFFF"/>
        </w:rPr>
      </w:pPr>
      <w:r w:rsidRPr="00AA27E3">
        <w:rPr>
          <w:rFonts w:asciiTheme="minorHAnsi" w:hAnsiTheme="minorHAnsi"/>
          <w:sz w:val="20"/>
          <w:szCs w:val="20"/>
          <w:shd w:val="clear" w:color="auto" w:fill="FFFFFF"/>
        </w:rPr>
        <w:t xml:space="preserve">Customized </w:t>
      </w:r>
      <w:r w:rsidRPr="00AA27E3">
        <w:rPr>
          <w:rFonts w:asciiTheme="minorHAnsi" w:hAnsiTheme="minorHAnsi"/>
          <w:b/>
          <w:bCs/>
          <w:sz w:val="20"/>
          <w:szCs w:val="20"/>
          <w:shd w:val="clear" w:color="auto" w:fill="FFFFFF"/>
        </w:rPr>
        <w:t>Jira workflows and managed projects</w:t>
      </w:r>
      <w:r w:rsidRPr="00AA27E3">
        <w:rPr>
          <w:rFonts w:asciiTheme="minorHAnsi" w:hAnsiTheme="minorHAnsi"/>
          <w:sz w:val="20"/>
          <w:szCs w:val="20"/>
          <w:shd w:val="clear" w:color="auto" w:fill="FFFFFF"/>
        </w:rPr>
        <w:t>, aligning development processes with team needs.</w:t>
      </w:r>
    </w:p>
    <w:p w14:paraId="2233692A" w14:textId="77777777" w:rsidR="00980AD6" w:rsidRPr="00AA27E3" w:rsidRDefault="00980AD6" w:rsidP="00FD761D">
      <w:pPr>
        <w:pStyle w:val="ListParagraph"/>
        <w:numPr>
          <w:ilvl w:val="0"/>
          <w:numId w:val="3"/>
        </w:numPr>
        <w:tabs>
          <w:tab w:val="left" w:pos="450"/>
        </w:tabs>
        <w:spacing w:line="259" w:lineRule="auto"/>
        <w:ind w:left="360"/>
        <w:jc w:val="both"/>
        <w:rPr>
          <w:rFonts w:asciiTheme="minorHAnsi" w:hAnsiTheme="minorHAnsi"/>
          <w:sz w:val="20"/>
          <w:szCs w:val="20"/>
          <w:shd w:val="clear" w:color="auto" w:fill="FFFFFF"/>
        </w:rPr>
      </w:pPr>
      <w:r w:rsidRPr="00AA27E3">
        <w:rPr>
          <w:rFonts w:asciiTheme="minorHAnsi" w:hAnsiTheme="minorHAnsi"/>
          <w:sz w:val="20"/>
          <w:szCs w:val="20"/>
          <w:shd w:val="clear" w:color="auto" w:fill="FFFFFF"/>
        </w:rPr>
        <w:t xml:space="preserve">Developed </w:t>
      </w:r>
      <w:r w:rsidRPr="00AA27E3">
        <w:rPr>
          <w:rFonts w:asciiTheme="minorHAnsi" w:hAnsiTheme="minorHAnsi"/>
          <w:b/>
          <w:bCs/>
          <w:sz w:val="20"/>
          <w:szCs w:val="20"/>
          <w:shd w:val="clear" w:color="auto" w:fill="FFFFFF"/>
        </w:rPr>
        <w:t>Azure Functions in Python</w:t>
      </w:r>
      <w:r w:rsidRPr="00AA27E3">
        <w:rPr>
          <w:rFonts w:asciiTheme="minorHAnsi" w:hAnsiTheme="minorHAnsi"/>
          <w:sz w:val="20"/>
          <w:szCs w:val="20"/>
          <w:shd w:val="clear" w:color="auto" w:fill="FFFFFF"/>
        </w:rPr>
        <w:t xml:space="preserve"> to feed logs into </w:t>
      </w:r>
      <w:proofErr w:type="spellStart"/>
      <w:r w:rsidRPr="00AA27E3">
        <w:rPr>
          <w:rFonts w:asciiTheme="minorHAnsi" w:hAnsiTheme="minorHAnsi"/>
          <w:b/>
          <w:bCs/>
          <w:sz w:val="20"/>
          <w:szCs w:val="20"/>
          <w:shd w:val="clear" w:color="auto" w:fill="FFFFFF"/>
        </w:rPr>
        <w:t>DataDog</w:t>
      </w:r>
      <w:proofErr w:type="spellEnd"/>
      <w:r w:rsidRPr="00AA27E3">
        <w:rPr>
          <w:rFonts w:asciiTheme="minorHAnsi" w:hAnsiTheme="minorHAnsi"/>
          <w:b/>
          <w:bCs/>
          <w:sz w:val="20"/>
          <w:szCs w:val="20"/>
          <w:shd w:val="clear" w:color="auto" w:fill="FFFFFF"/>
        </w:rPr>
        <w:t xml:space="preserve">, </w:t>
      </w:r>
      <w:r w:rsidRPr="00AA27E3">
        <w:rPr>
          <w:rFonts w:asciiTheme="minorHAnsi" w:hAnsiTheme="minorHAnsi"/>
          <w:sz w:val="20"/>
          <w:szCs w:val="20"/>
          <w:shd w:val="clear" w:color="auto" w:fill="FFFFFF"/>
        </w:rPr>
        <w:t>enabling advanced security analysis and visualizations.</w:t>
      </w:r>
    </w:p>
    <w:p w14:paraId="29563EC9" w14:textId="6CA95823" w:rsidR="00980AD6" w:rsidRPr="00AA27E3" w:rsidRDefault="00980AD6" w:rsidP="00FD761D">
      <w:pPr>
        <w:pStyle w:val="ListParagraph"/>
        <w:numPr>
          <w:ilvl w:val="0"/>
          <w:numId w:val="3"/>
        </w:numPr>
        <w:tabs>
          <w:tab w:val="left" w:pos="450"/>
        </w:tabs>
        <w:spacing w:line="259" w:lineRule="auto"/>
        <w:ind w:left="360"/>
        <w:jc w:val="both"/>
        <w:rPr>
          <w:rFonts w:asciiTheme="minorHAnsi" w:hAnsiTheme="minorHAnsi"/>
          <w:sz w:val="20"/>
          <w:szCs w:val="20"/>
          <w:shd w:val="clear" w:color="auto" w:fill="FFFFFF"/>
        </w:rPr>
      </w:pPr>
      <w:r w:rsidRPr="00AA27E3">
        <w:rPr>
          <w:rFonts w:asciiTheme="minorHAnsi" w:hAnsiTheme="minorHAnsi"/>
          <w:sz w:val="20"/>
          <w:szCs w:val="20"/>
          <w:shd w:val="clear" w:color="auto" w:fill="FFFFFF"/>
        </w:rPr>
        <w:t xml:space="preserve">Managed Confluence instances, supporting backup processes and agile methodologies like </w:t>
      </w:r>
      <w:r w:rsidRPr="00AA27E3">
        <w:rPr>
          <w:rFonts w:asciiTheme="minorHAnsi" w:hAnsiTheme="minorHAnsi"/>
          <w:b/>
          <w:bCs/>
          <w:sz w:val="20"/>
          <w:szCs w:val="20"/>
          <w:shd w:val="clear" w:color="auto" w:fill="FFFFFF"/>
        </w:rPr>
        <w:t>Scrum and Kanban</w:t>
      </w:r>
      <w:r w:rsidRPr="00AA27E3">
        <w:rPr>
          <w:rFonts w:asciiTheme="minorHAnsi" w:hAnsiTheme="minorHAnsi"/>
          <w:sz w:val="20"/>
          <w:szCs w:val="20"/>
          <w:shd w:val="clear" w:color="auto" w:fill="FFFFFF"/>
        </w:rPr>
        <w:t xml:space="preserve">. Automated AWS tasks using </w:t>
      </w:r>
      <w:r w:rsidRPr="00AA27E3">
        <w:rPr>
          <w:rFonts w:asciiTheme="minorHAnsi" w:hAnsiTheme="minorHAnsi"/>
          <w:b/>
          <w:bCs/>
          <w:sz w:val="20"/>
          <w:szCs w:val="20"/>
          <w:shd w:val="clear" w:color="auto" w:fill="FFFFFF"/>
        </w:rPr>
        <w:t>Python with Boto3</w:t>
      </w:r>
      <w:r w:rsidRPr="00AA27E3">
        <w:rPr>
          <w:rFonts w:asciiTheme="minorHAnsi" w:hAnsiTheme="minorHAnsi"/>
          <w:sz w:val="20"/>
          <w:szCs w:val="20"/>
          <w:shd w:val="clear" w:color="auto" w:fill="FFFFFF"/>
        </w:rPr>
        <w:t xml:space="preserve">, enhancing </w:t>
      </w:r>
      <w:r w:rsidR="007E33F1" w:rsidRPr="00807261">
        <w:rPr>
          <w:rFonts w:asciiTheme="minorHAnsi" w:hAnsiTheme="minorHAnsi" w:cs="Calibri"/>
          <w:b/>
          <w:bCs/>
          <w:color w:val="000000" w:themeColor="text1"/>
          <w:sz w:val="20"/>
          <w:szCs w:val="20"/>
        </w:rPr>
        <w:t>AWS CloudFormation</w:t>
      </w:r>
      <w:r w:rsidRPr="00AA27E3">
        <w:rPr>
          <w:rFonts w:asciiTheme="minorHAnsi" w:hAnsiTheme="minorHAnsi"/>
          <w:b/>
          <w:bCs/>
          <w:sz w:val="20"/>
          <w:szCs w:val="20"/>
          <w:shd w:val="clear" w:color="auto" w:fill="FFFFFF"/>
        </w:rPr>
        <w:t xml:space="preserve"> </w:t>
      </w:r>
      <w:r w:rsidRPr="007E33F1">
        <w:rPr>
          <w:rFonts w:asciiTheme="minorHAnsi" w:hAnsiTheme="minorHAnsi"/>
          <w:sz w:val="20"/>
          <w:szCs w:val="20"/>
          <w:shd w:val="clear" w:color="auto" w:fill="FFFFFF"/>
        </w:rPr>
        <w:t>and Ansible</w:t>
      </w:r>
      <w:r w:rsidRPr="00AA27E3">
        <w:rPr>
          <w:rFonts w:asciiTheme="minorHAnsi" w:hAnsiTheme="minorHAnsi"/>
          <w:b/>
          <w:bCs/>
          <w:sz w:val="20"/>
          <w:szCs w:val="20"/>
          <w:shd w:val="clear" w:color="auto" w:fill="FFFFFF"/>
        </w:rPr>
        <w:t xml:space="preserve"> automation</w:t>
      </w:r>
      <w:r w:rsidRPr="00AA27E3">
        <w:rPr>
          <w:rFonts w:asciiTheme="minorHAnsi" w:hAnsiTheme="minorHAnsi"/>
          <w:sz w:val="20"/>
          <w:szCs w:val="20"/>
          <w:shd w:val="clear" w:color="auto" w:fill="FFFFFF"/>
        </w:rPr>
        <w:t xml:space="preserve">. Wrote </w:t>
      </w:r>
      <w:r w:rsidRPr="00AA27E3">
        <w:rPr>
          <w:rFonts w:asciiTheme="minorHAnsi" w:hAnsiTheme="minorHAnsi"/>
          <w:b/>
          <w:bCs/>
          <w:sz w:val="20"/>
          <w:szCs w:val="20"/>
          <w:shd w:val="clear" w:color="auto" w:fill="FFFFFF"/>
        </w:rPr>
        <w:t>Ansible playbooks</w:t>
      </w:r>
      <w:r w:rsidRPr="00AA27E3">
        <w:rPr>
          <w:rFonts w:asciiTheme="minorHAnsi" w:hAnsiTheme="minorHAnsi"/>
          <w:sz w:val="20"/>
          <w:szCs w:val="20"/>
          <w:shd w:val="clear" w:color="auto" w:fill="FFFFFF"/>
        </w:rPr>
        <w:t xml:space="preserve"> for configuration management, utilizing Ansible Tower for multi-node orchestration.</w:t>
      </w:r>
    </w:p>
    <w:p w14:paraId="6CB36648" w14:textId="77777777" w:rsidR="00980AD6" w:rsidRPr="00AA27E3" w:rsidRDefault="00980AD6" w:rsidP="00FD761D">
      <w:pPr>
        <w:pStyle w:val="ListParagraph"/>
        <w:numPr>
          <w:ilvl w:val="0"/>
          <w:numId w:val="3"/>
        </w:numPr>
        <w:tabs>
          <w:tab w:val="left" w:pos="450"/>
        </w:tabs>
        <w:spacing w:line="259" w:lineRule="auto"/>
        <w:ind w:left="360"/>
        <w:jc w:val="both"/>
        <w:rPr>
          <w:rFonts w:asciiTheme="minorHAnsi" w:hAnsiTheme="minorHAnsi"/>
          <w:sz w:val="20"/>
          <w:szCs w:val="20"/>
          <w:shd w:val="clear" w:color="auto" w:fill="FFFFFF"/>
        </w:rPr>
      </w:pPr>
      <w:r w:rsidRPr="00AA27E3">
        <w:rPr>
          <w:rFonts w:asciiTheme="minorHAnsi" w:hAnsiTheme="minorHAnsi"/>
          <w:sz w:val="20"/>
          <w:szCs w:val="20"/>
          <w:shd w:val="clear" w:color="auto" w:fill="FFFFFF"/>
        </w:rPr>
        <w:t xml:space="preserve">Implemented </w:t>
      </w:r>
      <w:r w:rsidRPr="00AA27E3">
        <w:rPr>
          <w:rFonts w:asciiTheme="minorHAnsi" w:hAnsiTheme="minorHAnsi"/>
          <w:b/>
          <w:bCs/>
          <w:sz w:val="20"/>
          <w:szCs w:val="20"/>
          <w:shd w:val="clear" w:color="auto" w:fill="FFFFFF"/>
        </w:rPr>
        <w:t>RESTful APIs in C# and .NET</w:t>
      </w:r>
      <w:r w:rsidRPr="00AA27E3">
        <w:rPr>
          <w:rFonts w:asciiTheme="minorHAnsi" w:hAnsiTheme="minorHAnsi"/>
          <w:sz w:val="20"/>
          <w:szCs w:val="20"/>
          <w:shd w:val="clear" w:color="auto" w:fill="FFFFFF"/>
        </w:rPr>
        <w:t xml:space="preserve">, focusing on error handling and secure data transactions. </w:t>
      </w:r>
      <w:r w:rsidRPr="00AA27E3">
        <w:rPr>
          <w:rFonts w:asciiTheme="minorHAnsi" w:hAnsiTheme="minorHAnsi"/>
          <w:sz w:val="20"/>
          <w:szCs w:val="20"/>
        </w:rPr>
        <w:t xml:space="preserve">Leveraged pipelines for Automated Performance testing, validation, and deployment of applications written in </w:t>
      </w:r>
      <w:r w:rsidRPr="00AA27E3">
        <w:rPr>
          <w:rFonts w:asciiTheme="minorHAnsi" w:hAnsiTheme="minorHAnsi"/>
          <w:b/>
          <w:bCs/>
          <w:sz w:val="20"/>
          <w:szCs w:val="20"/>
        </w:rPr>
        <w:t>Java, .NET,</w:t>
      </w:r>
      <w:r w:rsidRPr="00AA27E3">
        <w:rPr>
          <w:rFonts w:asciiTheme="minorHAnsi" w:hAnsiTheme="minorHAnsi"/>
          <w:sz w:val="20"/>
          <w:szCs w:val="20"/>
        </w:rPr>
        <w:t xml:space="preserve"> and more</w:t>
      </w:r>
    </w:p>
    <w:p w14:paraId="3967BA03" w14:textId="77777777" w:rsidR="00980AD6" w:rsidRPr="00AA27E3" w:rsidRDefault="00980AD6" w:rsidP="00FD761D">
      <w:pPr>
        <w:pStyle w:val="ListParagraph"/>
        <w:numPr>
          <w:ilvl w:val="0"/>
          <w:numId w:val="3"/>
        </w:numPr>
        <w:tabs>
          <w:tab w:val="left" w:pos="450"/>
        </w:tabs>
        <w:spacing w:line="259" w:lineRule="auto"/>
        <w:ind w:left="360"/>
        <w:jc w:val="both"/>
        <w:rPr>
          <w:rFonts w:asciiTheme="minorHAnsi" w:hAnsiTheme="minorHAnsi"/>
          <w:sz w:val="20"/>
          <w:szCs w:val="20"/>
          <w:shd w:val="clear" w:color="auto" w:fill="FFFFFF"/>
        </w:rPr>
      </w:pPr>
      <w:r w:rsidRPr="00AA27E3">
        <w:rPr>
          <w:rFonts w:asciiTheme="minorHAnsi" w:hAnsiTheme="minorHAnsi"/>
          <w:sz w:val="20"/>
          <w:szCs w:val="20"/>
          <w:shd w:val="clear" w:color="auto" w:fill="FFFFFF"/>
        </w:rPr>
        <w:t xml:space="preserve">Integrated </w:t>
      </w:r>
      <w:r w:rsidRPr="00AA27E3">
        <w:rPr>
          <w:rFonts w:asciiTheme="minorHAnsi" w:hAnsiTheme="minorHAnsi"/>
          <w:b/>
          <w:bCs/>
          <w:sz w:val="20"/>
          <w:szCs w:val="20"/>
          <w:shd w:val="clear" w:color="auto" w:fill="FFFFFF"/>
        </w:rPr>
        <w:t>Kafka Connect</w:t>
      </w:r>
      <w:r w:rsidRPr="00AA27E3">
        <w:rPr>
          <w:rFonts w:asciiTheme="minorHAnsi" w:hAnsiTheme="minorHAnsi"/>
          <w:sz w:val="20"/>
          <w:szCs w:val="20"/>
          <w:shd w:val="clear" w:color="auto" w:fill="FFFFFF"/>
        </w:rPr>
        <w:t xml:space="preserve"> with external data sources, streamlining data flow and enhancing system modularity with </w:t>
      </w:r>
      <w:r w:rsidRPr="00AA27E3">
        <w:rPr>
          <w:rFonts w:asciiTheme="minorHAnsi" w:hAnsiTheme="minorHAnsi"/>
          <w:b/>
          <w:bCs/>
          <w:sz w:val="20"/>
          <w:szCs w:val="20"/>
          <w:shd w:val="clear" w:color="auto" w:fill="FFFFFF"/>
        </w:rPr>
        <w:t>Terraform</w:t>
      </w:r>
      <w:r w:rsidRPr="00AA27E3">
        <w:rPr>
          <w:rFonts w:asciiTheme="minorHAnsi" w:hAnsiTheme="minorHAnsi"/>
          <w:sz w:val="20"/>
          <w:szCs w:val="20"/>
          <w:shd w:val="clear" w:color="auto" w:fill="FFFFFF"/>
        </w:rPr>
        <w:t xml:space="preserve">. Automated database management tasks using Python scripts and </w:t>
      </w:r>
      <w:r w:rsidRPr="00AA27E3">
        <w:rPr>
          <w:rFonts w:asciiTheme="minorHAnsi" w:hAnsiTheme="minorHAnsi"/>
          <w:b/>
          <w:bCs/>
          <w:sz w:val="20"/>
          <w:szCs w:val="20"/>
          <w:shd w:val="clear" w:color="auto" w:fill="FFFFFF"/>
        </w:rPr>
        <w:t>SQL/NoSQL</w:t>
      </w:r>
      <w:r w:rsidRPr="00AA27E3">
        <w:rPr>
          <w:rFonts w:asciiTheme="minorHAnsi" w:hAnsiTheme="minorHAnsi"/>
          <w:sz w:val="20"/>
          <w:szCs w:val="20"/>
          <w:shd w:val="clear" w:color="auto" w:fill="FFFFFF"/>
        </w:rPr>
        <w:t xml:space="preserve"> query automation, including backup, restore, and data migration processes.</w:t>
      </w:r>
    </w:p>
    <w:p w14:paraId="5B57E79F" w14:textId="77777777" w:rsidR="00980AD6" w:rsidRPr="00AA27E3" w:rsidRDefault="00980AD6" w:rsidP="00FD761D">
      <w:pPr>
        <w:pStyle w:val="ListParagraph"/>
        <w:numPr>
          <w:ilvl w:val="0"/>
          <w:numId w:val="3"/>
        </w:numPr>
        <w:tabs>
          <w:tab w:val="left" w:pos="450"/>
        </w:tabs>
        <w:spacing w:line="259" w:lineRule="auto"/>
        <w:ind w:left="360"/>
        <w:jc w:val="both"/>
        <w:rPr>
          <w:rFonts w:asciiTheme="minorHAnsi" w:hAnsiTheme="minorHAnsi"/>
          <w:sz w:val="20"/>
          <w:szCs w:val="20"/>
          <w:shd w:val="clear" w:color="auto" w:fill="FFFFFF"/>
        </w:rPr>
      </w:pPr>
      <w:r w:rsidRPr="00AA27E3">
        <w:rPr>
          <w:rFonts w:asciiTheme="minorHAnsi" w:hAnsiTheme="minorHAnsi"/>
          <w:sz w:val="20"/>
          <w:szCs w:val="20"/>
          <w:shd w:val="clear" w:color="auto" w:fill="FFFFFF"/>
        </w:rPr>
        <w:t xml:space="preserve">Configured </w:t>
      </w:r>
      <w:proofErr w:type="spellStart"/>
      <w:r w:rsidRPr="00AA27E3">
        <w:rPr>
          <w:rFonts w:asciiTheme="minorHAnsi" w:hAnsiTheme="minorHAnsi"/>
          <w:b/>
          <w:bCs/>
          <w:sz w:val="20"/>
          <w:szCs w:val="20"/>
          <w:shd w:val="clear" w:color="auto" w:fill="FFFFFF"/>
        </w:rPr>
        <w:t>DataDog</w:t>
      </w:r>
      <w:proofErr w:type="spellEnd"/>
      <w:r w:rsidRPr="00AA27E3">
        <w:rPr>
          <w:rFonts w:asciiTheme="minorHAnsi" w:hAnsiTheme="minorHAnsi"/>
          <w:b/>
          <w:bCs/>
          <w:sz w:val="20"/>
          <w:szCs w:val="20"/>
          <w:shd w:val="clear" w:color="auto" w:fill="FFFFFF"/>
        </w:rPr>
        <w:t xml:space="preserve"> Synthetics</w:t>
      </w:r>
      <w:r w:rsidRPr="00AA27E3">
        <w:rPr>
          <w:rFonts w:asciiTheme="minorHAnsi" w:hAnsiTheme="minorHAnsi"/>
          <w:sz w:val="20"/>
          <w:szCs w:val="20"/>
          <w:shd w:val="clear" w:color="auto" w:fill="FFFFFF"/>
        </w:rPr>
        <w:t xml:space="preserve"> tests on </w:t>
      </w:r>
      <w:r w:rsidRPr="00AA27E3">
        <w:rPr>
          <w:rFonts w:asciiTheme="minorHAnsi" w:hAnsiTheme="minorHAnsi"/>
          <w:b/>
          <w:bCs/>
          <w:sz w:val="20"/>
          <w:szCs w:val="20"/>
          <w:shd w:val="clear" w:color="auto" w:fill="FFFFFF"/>
        </w:rPr>
        <w:t>Azure VMs</w:t>
      </w:r>
      <w:r w:rsidRPr="00AA27E3">
        <w:rPr>
          <w:rFonts w:asciiTheme="minorHAnsi" w:hAnsiTheme="minorHAnsi"/>
          <w:sz w:val="20"/>
          <w:szCs w:val="20"/>
          <w:shd w:val="clear" w:color="auto" w:fill="FFFFFF"/>
        </w:rPr>
        <w:t xml:space="preserve"> to monitor critical applications with end-user journey segmentation.</w:t>
      </w:r>
    </w:p>
    <w:p w14:paraId="565D9321" w14:textId="77777777" w:rsidR="00980AD6" w:rsidRPr="00AA27E3" w:rsidRDefault="00980AD6" w:rsidP="00FD761D">
      <w:pPr>
        <w:pStyle w:val="ListParagraph"/>
        <w:numPr>
          <w:ilvl w:val="0"/>
          <w:numId w:val="3"/>
        </w:numPr>
        <w:tabs>
          <w:tab w:val="left" w:pos="450"/>
        </w:tabs>
        <w:spacing w:line="259" w:lineRule="auto"/>
        <w:ind w:left="360"/>
        <w:jc w:val="both"/>
        <w:rPr>
          <w:rFonts w:asciiTheme="minorHAnsi" w:hAnsiTheme="minorHAnsi"/>
          <w:sz w:val="20"/>
          <w:szCs w:val="20"/>
          <w:shd w:val="clear" w:color="auto" w:fill="FFFFFF"/>
        </w:rPr>
      </w:pPr>
      <w:r w:rsidRPr="00AA27E3">
        <w:rPr>
          <w:rFonts w:asciiTheme="minorHAnsi" w:hAnsiTheme="minorHAnsi"/>
          <w:sz w:val="20"/>
          <w:szCs w:val="20"/>
          <w:shd w:val="clear" w:color="auto" w:fill="FFFFFF"/>
        </w:rPr>
        <w:t xml:space="preserve">Implemented </w:t>
      </w:r>
      <w:r w:rsidRPr="00AA27E3">
        <w:rPr>
          <w:rFonts w:asciiTheme="minorHAnsi" w:hAnsiTheme="minorHAnsi"/>
          <w:b/>
          <w:bCs/>
          <w:sz w:val="20"/>
          <w:szCs w:val="20"/>
          <w:shd w:val="clear" w:color="auto" w:fill="FFFFFF"/>
        </w:rPr>
        <w:t>hybrid cloud strategies</w:t>
      </w:r>
      <w:r w:rsidRPr="00AA27E3">
        <w:rPr>
          <w:rFonts w:asciiTheme="minorHAnsi" w:hAnsiTheme="minorHAnsi"/>
          <w:sz w:val="20"/>
          <w:szCs w:val="20"/>
          <w:shd w:val="clear" w:color="auto" w:fill="FFFFFF"/>
        </w:rPr>
        <w:t>, leveraging PaaS for efficient event-driven architectures.</w:t>
      </w:r>
    </w:p>
    <w:p w14:paraId="5EE2470E" w14:textId="77777777" w:rsidR="00980AD6" w:rsidRPr="00AA27E3" w:rsidRDefault="00980AD6" w:rsidP="00FD761D">
      <w:pPr>
        <w:pStyle w:val="ListParagraph"/>
        <w:numPr>
          <w:ilvl w:val="0"/>
          <w:numId w:val="3"/>
        </w:numPr>
        <w:tabs>
          <w:tab w:val="left" w:pos="450"/>
        </w:tabs>
        <w:spacing w:line="259" w:lineRule="auto"/>
        <w:ind w:left="360"/>
        <w:jc w:val="both"/>
        <w:rPr>
          <w:rFonts w:asciiTheme="minorHAnsi" w:hAnsiTheme="minorHAnsi"/>
          <w:sz w:val="20"/>
          <w:szCs w:val="20"/>
          <w:shd w:val="clear" w:color="auto" w:fill="FFFFFF"/>
        </w:rPr>
      </w:pPr>
      <w:r w:rsidRPr="00AA27E3">
        <w:rPr>
          <w:rFonts w:asciiTheme="minorHAnsi" w:hAnsiTheme="minorHAnsi"/>
          <w:sz w:val="20"/>
          <w:szCs w:val="20"/>
          <w:shd w:val="clear" w:color="auto" w:fill="FFFFFF"/>
        </w:rPr>
        <w:t xml:space="preserve">Ensured secure system communication using protocols like </w:t>
      </w:r>
      <w:r w:rsidRPr="00AA27E3">
        <w:rPr>
          <w:rFonts w:asciiTheme="minorHAnsi" w:hAnsiTheme="minorHAnsi"/>
          <w:b/>
          <w:bCs/>
          <w:sz w:val="20"/>
          <w:szCs w:val="20"/>
          <w:shd w:val="clear" w:color="auto" w:fill="FFFFFF"/>
        </w:rPr>
        <w:t>HTTP/HTTPS, FTP, and TCP/IP</w:t>
      </w:r>
      <w:r w:rsidRPr="00AA27E3">
        <w:rPr>
          <w:rFonts w:asciiTheme="minorHAnsi" w:hAnsiTheme="minorHAnsi"/>
          <w:sz w:val="20"/>
          <w:szCs w:val="20"/>
          <w:shd w:val="clear" w:color="auto" w:fill="FFFFFF"/>
        </w:rPr>
        <w:t xml:space="preserve">. Configured service mesh traffic management to ensure reliable </w:t>
      </w:r>
      <w:r w:rsidRPr="00AA27E3">
        <w:rPr>
          <w:rFonts w:asciiTheme="minorHAnsi" w:hAnsiTheme="minorHAnsi"/>
          <w:b/>
          <w:bCs/>
          <w:sz w:val="20"/>
          <w:szCs w:val="20"/>
          <w:shd w:val="clear" w:color="auto" w:fill="FFFFFF"/>
        </w:rPr>
        <w:t>service-to-service communication</w:t>
      </w:r>
      <w:r w:rsidRPr="00AA27E3">
        <w:rPr>
          <w:rFonts w:asciiTheme="minorHAnsi" w:hAnsiTheme="minorHAnsi"/>
          <w:sz w:val="20"/>
          <w:szCs w:val="20"/>
          <w:shd w:val="clear" w:color="auto" w:fill="FFFFFF"/>
        </w:rPr>
        <w:t>.</w:t>
      </w:r>
    </w:p>
    <w:p w14:paraId="29CCDDC5" w14:textId="77777777" w:rsidR="00980AD6" w:rsidRPr="00AA27E3" w:rsidRDefault="00980AD6" w:rsidP="00FD761D">
      <w:pPr>
        <w:pStyle w:val="ListParagraph"/>
        <w:numPr>
          <w:ilvl w:val="0"/>
          <w:numId w:val="3"/>
        </w:numPr>
        <w:tabs>
          <w:tab w:val="left" w:pos="450"/>
        </w:tabs>
        <w:spacing w:line="259" w:lineRule="auto"/>
        <w:ind w:left="360"/>
        <w:jc w:val="both"/>
        <w:rPr>
          <w:rFonts w:asciiTheme="minorHAnsi" w:hAnsiTheme="minorHAnsi"/>
          <w:sz w:val="20"/>
          <w:szCs w:val="20"/>
          <w:shd w:val="clear" w:color="auto" w:fill="FFFFFF"/>
        </w:rPr>
      </w:pPr>
      <w:r w:rsidRPr="00AA27E3">
        <w:rPr>
          <w:rFonts w:asciiTheme="minorHAnsi" w:hAnsiTheme="minorHAnsi"/>
          <w:sz w:val="20"/>
          <w:szCs w:val="20"/>
          <w:shd w:val="clear" w:color="auto" w:fill="FFFFFF"/>
        </w:rPr>
        <w:t xml:space="preserve">Managed </w:t>
      </w:r>
      <w:r w:rsidRPr="00AA27E3">
        <w:rPr>
          <w:rFonts w:asciiTheme="minorHAnsi" w:hAnsiTheme="minorHAnsi"/>
          <w:b/>
          <w:bCs/>
          <w:sz w:val="20"/>
          <w:szCs w:val="20"/>
          <w:shd w:val="clear" w:color="auto" w:fill="FFFFFF"/>
        </w:rPr>
        <w:t>OpenStack networking</w:t>
      </w:r>
      <w:r w:rsidRPr="00AA27E3">
        <w:rPr>
          <w:rFonts w:asciiTheme="minorHAnsi" w:hAnsiTheme="minorHAnsi"/>
          <w:sz w:val="20"/>
          <w:szCs w:val="20"/>
          <w:shd w:val="clear" w:color="auto" w:fill="FFFFFF"/>
        </w:rPr>
        <w:t>, including dynamic traffic rerouting via Floating IPs.</w:t>
      </w:r>
    </w:p>
    <w:p w14:paraId="3364A7CF" w14:textId="77777777" w:rsidR="00980AD6" w:rsidRPr="00AA27E3" w:rsidRDefault="00980AD6" w:rsidP="00FD761D">
      <w:pPr>
        <w:pStyle w:val="ListParagraph"/>
        <w:numPr>
          <w:ilvl w:val="0"/>
          <w:numId w:val="3"/>
        </w:numPr>
        <w:tabs>
          <w:tab w:val="left" w:pos="450"/>
        </w:tabs>
        <w:spacing w:line="259" w:lineRule="auto"/>
        <w:ind w:left="360"/>
        <w:jc w:val="both"/>
        <w:rPr>
          <w:rFonts w:asciiTheme="minorHAnsi" w:hAnsiTheme="minorHAnsi"/>
          <w:sz w:val="20"/>
          <w:szCs w:val="20"/>
          <w:shd w:val="clear" w:color="auto" w:fill="FFFFFF"/>
        </w:rPr>
      </w:pPr>
      <w:r w:rsidRPr="00AA27E3">
        <w:rPr>
          <w:rFonts w:asciiTheme="minorHAnsi" w:hAnsiTheme="minorHAnsi"/>
          <w:sz w:val="20"/>
          <w:szCs w:val="20"/>
          <w:shd w:val="clear" w:color="auto" w:fill="FFFFFF"/>
        </w:rPr>
        <w:t xml:space="preserve">Developed </w:t>
      </w:r>
      <w:r w:rsidRPr="00AA27E3">
        <w:rPr>
          <w:rFonts w:asciiTheme="minorHAnsi" w:hAnsiTheme="minorHAnsi"/>
          <w:b/>
          <w:bCs/>
          <w:sz w:val="20"/>
          <w:szCs w:val="20"/>
          <w:shd w:val="clear" w:color="auto" w:fill="FFFFFF"/>
        </w:rPr>
        <w:t>Azure DevOps pipelin</w:t>
      </w:r>
      <w:r w:rsidRPr="00AA27E3">
        <w:rPr>
          <w:rFonts w:asciiTheme="minorHAnsi" w:hAnsiTheme="minorHAnsi"/>
          <w:sz w:val="20"/>
          <w:szCs w:val="20"/>
          <w:shd w:val="clear" w:color="auto" w:fill="FFFFFF"/>
        </w:rPr>
        <w:t xml:space="preserve">es for CI/CD with </w:t>
      </w:r>
      <w:r w:rsidRPr="00AA27E3">
        <w:rPr>
          <w:rFonts w:asciiTheme="minorHAnsi" w:hAnsiTheme="minorHAnsi"/>
          <w:b/>
          <w:bCs/>
          <w:sz w:val="20"/>
          <w:szCs w:val="20"/>
          <w:shd w:val="clear" w:color="auto" w:fill="FFFFFF"/>
        </w:rPr>
        <w:t>Kubernetes,</w:t>
      </w:r>
      <w:r w:rsidRPr="00AA27E3">
        <w:rPr>
          <w:rFonts w:asciiTheme="minorHAnsi" w:hAnsiTheme="minorHAnsi"/>
          <w:sz w:val="20"/>
          <w:szCs w:val="20"/>
          <w:shd w:val="clear" w:color="auto" w:fill="FFFFFF"/>
        </w:rPr>
        <w:t xml:space="preserve"> automating performance testing and application deployments. Migrated infrastructure to </w:t>
      </w:r>
      <w:r w:rsidRPr="00AA27E3">
        <w:rPr>
          <w:rFonts w:asciiTheme="minorHAnsi" w:hAnsiTheme="minorHAnsi"/>
          <w:b/>
          <w:bCs/>
          <w:sz w:val="20"/>
          <w:szCs w:val="20"/>
          <w:shd w:val="clear" w:color="auto" w:fill="FFFFFF"/>
        </w:rPr>
        <w:t>Chef-managed environments</w:t>
      </w:r>
      <w:r w:rsidRPr="00AA27E3">
        <w:rPr>
          <w:rFonts w:asciiTheme="minorHAnsi" w:hAnsiTheme="minorHAnsi"/>
          <w:sz w:val="20"/>
          <w:szCs w:val="20"/>
          <w:shd w:val="clear" w:color="auto" w:fill="FFFFFF"/>
        </w:rPr>
        <w:t xml:space="preserve">, converting scripts to maintain consistent configurations. </w:t>
      </w:r>
      <w:r w:rsidRPr="00AA27E3">
        <w:rPr>
          <w:rFonts w:asciiTheme="minorHAnsi" w:hAnsiTheme="minorHAnsi"/>
          <w:sz w:val="20"/>
          <w:szCs w:val="20"/>
        </w:rPr>
        <w:t xml:space="preserve">Developed and deployed </w:t>
      </w:r>
      <w:r w:rsidRPr="00AA27E3">
        <w:rPr>
          <w:rFonts w:asciiTheme="minorHAnsi" w:hAnsiTheme="minorHAnsi"/>
          <w:b/>
          <w:bCs/>
          <w:sz w:val="20"/>
          <w:szCs w:val="20"/>
        </w:rPr>
        <w:t>Helm charts</w:t>
      </w:r>
      <w:r w:rsidRPr="00AA27E3">
        <w:rPr>
          <w:rFonts w:asciiTheme="minorHAnsi" w:hAnsiTheme="minorHAnsi"/>
          <w:sz w:val="20"/>
          <w:szCs w:val="20"/>
        </w:rPr>
        <w:t xml:space="preserve"> to Kubernetes using Helm.</w:t>
      </w:r>
    </w:p>
    <w:p w14:paraId="3786707D" w14:textId="77777777" w:rsidR="00980AD6" w:rsidRPr="00AA27E3" w:rsidRDefault="00980AD6" w:rsidP="00FD761D">
      <w:pPr>
        <w:pStyle w:val="ListParagraph"/>
        <w:numPr>
          <w:ilvl w:val="0"/>
          <w:numId w:val="3"/>
        </w:numPr>
        <w:tabs>
          <w:tab w:val="left" w:pos="450"/>
        </w:tabs>
        <w:spacing w:line="259" w:lineRule="auto"/>
        <w:ind w:left="360"/>
        <w:jc w:val="both"/>
        <w:rPr>
          <w:rFonts w:asciiTheme="minorHAnsi" w:hAnsiTheme="minorHAnsi"/>
          <w:sz w:val="20"/>
          <w:szCs w:val="20"/>
          <w:shd w:val="clear" w:color="auto" w:fill="FFFFFF"/>
        </w:rPr>
      </w:pPr>
      <w:r w:rsidRPr="00AA27E3">
        <w:rPr>
          <w:rFonts w:asciiTheme="minorHAnsi" w:hAnsiTheme="minorHAnsi"/>
          <w:sz w:val="20"/>
          <w:szCs w:val="20"/>
          <w:shd w:val="clear" w:color="auto" w:fill="FFFFFF"/>
        </w:rPr>
        <w:t xml:space="preserve">Automated AWS infrastructure management using </w:t>
      </w:r>
      <w:r w:rsidRPr="00AA27E3">
        <w:rPr>
          <w:rFonts w:asciiTheme="minorHAnsi" w:hAnsiTheme="minorHAnsi"/>
          <w:b/>
          <w:bCs/>
          <w:sz w:val="20"/>
          <w:szCs w:val="20"/>
          <w:shd w:val="clear" w:color="auto" w:fill="FFFFFF"/>
        </w:rPr>
        <w:t>Terraform and PowerShell</w:t>
      </w:r>
      <w:r w:rsidRPr="00AA27E3">
        <w:rPr>
          <w:rFonts w:asciiTheme="minorHAnsi" w:hAnsiTheme="minorHAnsi"/>
          <w:sz w:val="20"/>
          <w:szCs w:val="20"/>
          <w:shd w:val="clear" w:color="auto" w:fill="FFFFFF"/>
        </w:rPr>
        <w:t xml:space="preserve"> for consistent and scalable deployments.</w:t>
      </w:r>
    </w:p>
    <w:p w14:paraId="3B963F68" w14:textId="77777777" w:rsidR="00980AD6" w:rsidRPr="00AA27E3" w:rsidRDefault="00980AD6" w:rsidP="00FD761D">
      <w:pPr>
        <w:pStyle w:val="ListParagraph"/>
        <w:numPr>
          <w:ilvl w:val="0"/>
          <w:numId w:val="3"/>
        </w:numPr>
        <w:tabs>
          <w:tab w:val="left" w:pos="450"/>
        </w:tabs>
        <w:spacing w:line="259" w:lineRule="auto"/>
        <w:ind w:left="360"/>
        <w:jc w:val="both"/>
        <w:rPr>
          <w:rFonts w:asciiTheme="minorHAnsi" w:hAnsiTheme="minorHAnsi"/>
          <w:sz w:val="20"/>
          <w:szCs w:val="20"/>
          <w:shd w:val="clear" w:color="auto" w:fill="FFFFFF"/>
        </w:rPr>
      </w:pPr>
      <w:r w:rsidRPr="00AA27E3">
        <w:rPr>
          <w:rFonts w:asciiTheme="minorHAnsi" w:hAnsiTheme="minorHAnsi"/>
          <w:sz w:val="20"/>
          <w:szCs w:val="20"/>
          <w:shd w:val="clear" w:color="auto" w:fill="FFFFFF"/>
        </w:rPr>
        <w:t xml:space="preserve">Contributed to DevOps strategy, supporting mixed </w:t>
      </w:r>
      <w:r w:rsidRPr="00AA27E3">
        <w:rPr>
          <w:rFonts w:asciiTheme="minorHAnsi" w:hAnsiTheme="minorHAnsi"/>
          <w:b/>
          <w:bCs/>
          <w:sz w:val="20"/>
          <w:szCs w:val="20"/>
          <w:shd w:val="clear" w:color="auto" w:fill="FFFFFF"/>
        </w:rPr>
        <w:t>Linux environments with Jenkins</w:t>
      </w:r>
      <w:r w:rsidRPr="00AA27E3">
        <w:rPr>
          <w:rFonts w:asciiTheme="minorHAnsi" w:hAnsiTheme="minorHAnsi"/>
          <w:sz w:val="20"/>
          <w:szCs w:val="20"/>
          <w:shd w:val="clear" w:color="auto" w:fill="FFFFFF"/>
        </w:rPr>
        <w:t xml:space="preserve"> and real-time data integration.</w:t>
      </w:r>
    </w:p>
    <w:p w14:paraId="0E0B4403" w14:textId="77777777" w:rsidR="00980AD6" w:rsidRPr="00AA27E3" w:rsidRDefault="00980AD6" w:rsidP="00FD761D">
      <w:pPr>
        <w:pStyle w:val="ListParagraph"/>
        <w:numPr>
          <w:ilvl w:val="0"/>
          <w:numId w:val="3"/>
        </w:numPr>
        <w:tabs>
          <w:tab w:val="left" w:pos="450"/>
        </w:tabs>
        <w:spacing w:line="259" w:lineRule="auto"/>
        <w:ind w:left="360"/>
        <w:jc w:val="both"/>
        <w:rPr>
          <w:rFonts w:asciiTheme="minorHAnsi" w:hAnsiTheme="minorHAnsi"/>
          <w:sz w:val="20"/>
          <w:szCs w:val="20"/>
          <w:shd w:val="clear" w:color="auto" w:fill="FFFFFF"/>
        </w:rPr>
      </w:pPr>
      <w:r w:rsidRPr="00AA27E3">
        <w:rPr>
          <w:rFonts w:asciiTheme="minorHAnsi" w:hAnsiTheme="minorHAnsi"/>
          <w:sz w:val="20"/>
          <w:szCs w:val="20"/>
          <w:shd w:val="clear" w:color="auto" w:fill="FFFFFF"/>
        </w:rPr>
        <w:t xml:space="preserve">Automated infrastructure monitoring </w:t>
      </w:r>
      <w:r w:rsidRPr="00AA27E3">
        <w:rPr>
          <w:rFonts w:asciiTheme="minorHAnsi" w:hAnsiTheme="minorHAnsi"/>
          <w:b/>
          <w:bCs/>
          <w:sz w:val="20"/>
          <w:szCs w:val="20"/>
          <w:shd w:val="clear" w:color="auto" w:fill="FFFFFF"/>
        </w:rPr>
        <w:t xml:space="preserve">with </w:t>
      </w:r>
      <w:proofErr w:type="spellStart"/>
      <w:r w:rsidRPr="00AA27E3">
        <w:rPr>
          <w:rFonts w:asciiTheme="minorHAnsi" w:hAnsiTheme="minorHAnsi"/>
          <w:b/>
          <w:bCs/>
          <w:sz w:val="20"/>
          <w:szCs w:val="20"/>
          <w:shd w:val="clear" w:color="auto" w:fill="FFFFFF"/>
        </w:rPr>
        <w:t>DataDog</w:t>
      </w:r>
      <w:proofErr w:type="spellEnd"/>
      <w:r w:rsidRPr="00AA27E3">
        <w:rPr>
          <w:rFonts w:asciiTheme="minorHAnsi" w:hAnsiTheme="minorHAnsi"/>
          <w:b/>
          <w:bCs/>
          <w:sz w:val="20"/>
          <w:szCs w:val="20"/>
          <w:shd w:val="clear" w:color="auto" w:fill="FFFFFF"/>
        </w:rPr>
        <w:t xml:space="preserve"> across Azure apps</w:t>
      </w:r>
      <w:r w:rsidRPr="00AA27E3">
        <w:rPr>
          <w:rFonts w:asciiTheme="minorHAnsi" w:hAnsiTheme="minorHAnsi"/>
          <w:sz w:val="20"/>
          <w:szCs w:val="20"/>
          <w:shd w:val="clear" w:color="auto" w:fill="FFFFFF"/>
        </w:rPr>
        <w:t xml:space="preserve">, resolving bottlenecks efficiently. Streamlined CI/CD with </w:t>
      </w:r>
      <w:r w:rsidRPr="00AA27E3">
        <w:rPr>
          <w:rFonts w:asciiTheme="minorHAnsi" w:hAnsiTheme="minorHAnsi"/>
          <w:b/>
          <w:bCs/>
          <w:sz w:val="20"/>
          <w:szCs w:val="20"/>
          <w:shd w:val="clear" w:color="auto" w:fill="FFFFFF"/>
        </w:rPr>
        <w:t>Jenkins,</w:t>
      </w:r>
      <w:r w:rsidRPr="00AA27E3">
        <w:rPr>
          <w:rFonts w:asciiTheme="minorHAnsi" w:hAnsiTheme="minorHAnsi"/>
          <w:sz w:val="20"/>
          <w:szCs w:val="20"/>
          <w:shd w:val="clear" w:color="auto" w:fill="FFFFFF"/>
        </w:rPr>
        <w:t xml:space="preserve"> automating builds and deployments from GitHub repositories using </w:t>
      </w:r>
      <w:r w:rsidRPr="00AA27E3">
        <w:rPr>
          <w:rFonts w:asciiTheme="minorHAnsi" w:hAnsiTheme="minorHAnsi"/>
          <w:b/>
          <w:bCs/>
          <w:sz w:val="20"/>
          <w:szCs w:val="20"/>
          <w:shd w:val="clear" w:color="auto" w:fill="FFFFFF"/>
        </w:rPr>
        <w:t>Maven and Ansible</w:t>
      </w:r>
      <w:r w:rsidRPr="00AA27E3">
        <w:rPr>
          <w:rFonts w:asciiTheme="minorHAnsi" w:hAnsiTheme="minorHAnsi"/>
          <w:sz w:val="20"/>
          <w:szCs w:val="20"/>
          <w:shd w:val="clear" w:color="auto" w:fill="FFFFFF"/>
        </w:rPr>
        <w:t>.</w:t>
      </w:r>
    </w:p>
    <w:p w14:paraId="613CE8A7" w14:textId="77777777" w:rsidR="00980AD6" w:rsidRPr="00AA27E3" w:rsidRDefault="00980AD6" w:rsidP="00FD761D">
      <w:pPr>
        <w:pStyle w:val="ListParagraph"/>
        <w:numPr>
          <w:ilvl w:val="0"/>
          <w:numId w:val="3"/>
        </w:numPr>
        <w:tabs>
          <w:tab w:val="left" w:pos="450"/>
        </w:tabs>
        <w:spacing w:line="259" w:lineRule="auto"/>
        <w:ind w:left="360"/>
        <w:jc w:val="both"/>
        <w:rPr>
          <w:rFonts w:asciiTheme="minorHAnsi" w:hAnsiTheme="minorHAnsi"/>
          <w:b/>
          <w:bCs/>
          <w:sz w:val="20"/>
          <w:szCs w:val="20"/>
          <w:shd w:val="clear" w:color="auto" w:fill="FFFFFF"/>
        </w:rPr>
      </w:pPr>
      <w:r w:rsidRPr="00AA27E3">
        <w:rPr>
          <w:rFonts w:asciiTheme="minorHAnsi" w:hAnsiTheme="minorHAnsi"/>
          <w:sz w:val="20"/>
          <w:szCs w:val="20"/>
          <w:shd w:val="clear" w:color="auto" w:fill="FFFFFF"/>
        </w:rPr>
        <w:t xml:space="preserve">Created </w:t>
      </w:r>
      <w:r w:rsidRPr="00AA27E3">
        <w:rPr>
          <w:rFonts w:asciiTheme="minorHAnsi" w:hAnsiTheme="minorHAnsi"/>
          <w:b/>
          <w:bCs/>
          <w:sz w:val="20"/>
          <w:szCs w:val="20"/>
          <w:shd w:val="clear" w:color="auto" w:fill="FFFFFF"/>
        </w:rPr>
        <w:t>artifact files</w:t>
      </w:r>
      <w:r w:rsidRPr="00AA27E3">
        <w:rPr>
          <w:rFonts w:asciiTheme="minorHAnsi" w:hAnsiTheme="minorHAnsi"/>
          <w:sz w:val="20"/>
          <w:szCs w:val="20"/>
          <w:shd w:val="clear" w:color="auto" w:fill="FFFFFF"/>
        </w:rPr>
        <w:t xml:space="preserve"> for deployment using </w:t>
      </w:r>
      <w:r w:rsidRPr="00AA27E3">
        <w:rPr>
          <w:rFonts w:asciiTheme="minorHAnsi" w:hAnsiTheme="minorHAnsi"/>
          <w:b/>
          <w:bCs/>
          <w:sz w:val="20"/>
          <w:szCs w:val="20"/>
          <w:shd w:val="clear" w:color="auto" w:fill="FFFFFF"/>
        </w:rPr>
        <w:t>Apache Tomcat</w:t>
      </w:r>
      <w:r w:rsidRPr="00AA27E3">
        <w:rPr>
          <w:rFonts w:asciiTheme="minorHAnsi" w:hAnsiTheme="minorHAnsi"/>
          <w:sz w:val="20"/>
          <w:szCs w:val="20"/>
          <w:shd w:val="clear" w:color="auto" w:fill="FFFFFF"/>
        </w:rPr>
        <w:t xml:space="preserve">, focusing on scalable and secure </w:t>
      </w:r>
      <w:r w:rsidRPr="00AA27E3">
        <w:rPr>
          <w:rFonts w:asciiTheme="minorHAnsi" w:hAnsiTheme="minorHAnsi"/>
          <w:b/>
          <w:bCs/>
          <w:sz w:val="20"/>
          <w:szCs w:val="20"/>
          <w:shd w:val="clear" w:color="auto" w:fill="FFFFFF"/>
        </w:rPr>
        <w:t>virtual networks.</w:t>
      </w:r>
    </w:p>
    <w:p w14:paraId="78B62608" w14:textId="77777777" w:rsidR="00980AD6" w:rsidRPr="00AA27E3" w:rsidRDefault="00980AD6" w:rsidP="00FD761D">
      <w:pPr>
        <w:pStyle w:val="ListParagraph"/>
        <w:numPr>
          <w:ilvl w:val="0"/>
          <w:numId w:val="3"/>
        </w:numPr>
        <w:tabs>
          <w:tab w:val="left" w:pos="450"/>
        </w:tabs>
        <w:spacing w:line="259" w:lineRule="auto"/>
        <w:ind w:left="360"/>
        <w:jc w:val="both"/>
        <w:rPr>
          <w:rFonts w:asciiTheme="minorHAnsi" w:hAnsiTheme="minorHAnsi"/>
          <w:sz w:val="20"/>
          <w:szCs w:val="20"/>
          <w:shd w:val="clear" w:color="auto" w:fill="FFFFFF"/>
        </w:rPr>
      </w:pPr>
      <w:r w:rsidRPr="00AA27E3">
        <w:rPr>
          <w:rFonts w:asciiTheme="minorHAnsi" w:hAnsiTheme="minorHAnsi"/>
          <w:sz w:val="20"/>
          <w:szCs w:val="20"/>
          <w:shd w:val="clear" w:color="auto" w:fill="FFFFFF"/>
        </w:rPr>
        <w:t xml:space="preserve">Managed Jenkins CI for builds, administering databases and deploying scalable infrastructure with </w:t>
      </w:r>
      <w:r w:rsidRPr="00AA27E3">
        <w:rPr>
          <w:rFonts w:asciiTheme="minorHAnsi" w:hAnsiTheme="minorHAnsi"/>
          <w:b/>
          <w:bCs/>
          <w:sz w:val="20"/>
          <w:szCs w:val="20"/>
          <w:shd w:val="clear" w:color="auto" w:fill="FFFFFF"/>
        </w:rPr>
        <w:t>Terraform and Chef</w:t>
      </w:r>
      <w:r w:rsidRPr="00AA27E3">
        <w:rPr>
          <w:rFonts w:asciiTheme="minorHAnsi" w:hAnsiTheme="minorHAnsi"/>
          <w:sz w:val="20"/>
          <w:szCs w:val="20"/>
          <w:shd w:val="clear" w:color="auto" w:fill="FFFFFF"/>
        </w:rPr>
        <w:t>.</w:t>
      </w:r>
    </w:p>
    <w:p w14:paraId="7EDDF92A" w14:textId="77777777" w:rsidR="00980AD6" w:rsidRPr="00AA27E3" w:rsidRDefault="00980AD6" w:rsidP="00FD761D">
      <w:pPr>
        <w:pStyle w:val="ListParagraph"/>
        <w:numPr>
          <w:ilvl w:val="0"/>
          <w:numId w:val="3"/>
        </w:numPr>
        <w:tabs>
          <w:tab w:val="left" w:pos="450"/>
        </w:tabs>
        <w:spacing w:line="259" w:lineRule="auto"/>
        <w:ind w:left="360"/>
        <w:jc w:val="both"/>
        <w:rPr>
          <w:rFonts w:asciiTheme="minorHAnsi" w:hAnsiTheme="minorHAnsi"/>
          <w:sz w:val="20"/>
          <w:szCs w:val="20"/>
          <w:shd w:val="clear" w:color="auto" w:fill="FFFFFF"/>
        </w:rPr>
      </w:pPr>
      <w:r w:rsidRPr="00AA27E3">
        <w:rPr>
          <w:rFonts w:asciiTheme="minorHAnsi" w:hAnsiTheme="minorHAnsi"/>
          <w:sz w:val="20"/>
          <w:szCs w:val="20"/>
          <w:shd w:val="clear" w:color="auto" w:fill="FFFFFF"/>
        </w:rPr>
        <w:lastRenderedPageBreak/>
        <w:t xml:space="preserve">Secured sensitive data </w:t>
      </w:r>
      <w:r w:rsidRPr="00AA27E3">
        <w:rPr>
          <w:rFonts w:asciiTheme="minorHAnsi" w:hAnsiTheme="minorHAnsi"/>
          <w:b/>
          <w:bCs/>
          <w:sz w:val="20"/>
          <w:szCs w:val="20"/>
          <w:shd w:val="clear" w:color="auto" w:fill="FFFFFF"/>
        </w:rPr>
        <w:t>on Snowflake</w:t>
      </w:r>
      <w:r w:rsidRPr="00AA27E3">
        <w:rPr>
          <w:rFonts w:asciiTheme="minorHAnsi" w:hAnsiTheme="minorHAnsi"/>
          <w:sz w:val="20"/>
          <w:szCs w:val="20"/>
          <w:shd w:val="clear" w:color="auto" w:fill="FFFFFF"/>
        </w:rPr>
        <w:t xml:space="preserve">, adhering to industry regulations like </w:t>
      </w:r>
      <w:r w:rsidRPr="00AA27E3">
        <w:rPr>
          <w:rFonts w:asciiTheme="minorHAnsi" w:hAnsiTheme="minorHAnsi"/>
          <w:b/>
          <w:bCs/>
          <w:sz w:val="20"/>
          <w:szCs w:val="20"/>
          <w:shd w:val="clear" w:color="auto" w:fill="FFFFFF"/>
        </w:rPr>
        <w:t>GDPR and HIPAA</w:t>
      </w:r>
      <w:r w:rsidRPr="00AA27E3">
        <w:rPr>
          <w:rFonts w:asciiTheme="minorHAnsi" w:hAnsiTheme="minorHAnsi"/>
          <w:sz w:val="20"/>
          <w:szCs w:val="20"/>
          <w:shd w:val="clear" w:color="auto" w:fill="FFFFFF"/>
        </w:rPr>
        <w:t xml:space="preserve">. Developed backend applications using </w:t>
      </w:r>
      <w:r w:rsidRPr="00AA27E3">
        <w:rPr>
          <w:rFonts w:asciiTheme="minorHAnsi" w:hAnsiTheme="minorHAnsi"/>
          <w:b/>
          <w:bCs/>
          <w:sz w:val="20"/>
          <w:szCs w:val="20"/>
          <w:shd w:val="clear" w:color="auto" w:fill="FFFFFF"/>
        </w:rPr>
        <w:t>Node.js</w:t>
      </w:r>
      <w:r w:rsidRPr="00AA27E3">
        <w:rPr>
          <w:rFonts w:asciiTheme="minorHAnsi" w:hAnsiTheme="minorHAnsi"/>
          <w:sz w:val="20"/>
          <w:szCs w:val="20"/>
          <w:shd w:val="clear" w:color="auto" w:fill="FFFFFF"/>
        </w:rPr>
        <w:t xml:space="preserve">, ensuring high performance and scalable architecture. Enabled seamless navigation with </w:t>
      </w:r>
      <w:r w:rsidRPr="00AA27E3">
        <w:rPr>
          <w:rFonts w:asciiTheme="minorHAnsi" w:hAnsiTheme="minorHAnsi"/>
          <w:b/>
          <w:bCs/>
          <w:sz w:val="20"/>
          <w:szCs w:val="20"/>
          <w:shd w:val="clear" w:color="auto" w:fill="FFFFFF"/>
        </w:rPr>
        <w:t>React Router</w:t>
      </w:r>
      <w:r w:rsidRPr="00AA27E3">
        <w:rPr>
          <w:rFonts w:asciiTheme="minorHAnsi" w:hAnsiTheme="minorHAnsi"/>
          <w:sz w:val="20"/>
          <w:szCs w:val="20"/>
          <w:shd w:val="clear" w:color="auto" w:fill="FFFFFF"/>
        </w:rPr>
        <w:t>, improving application usability.</w:t>
      </w:r>
    </w:p>
    <w:p w14:paraId="24ACAEA1" w14:textId="77777777" w:rsidR="00980AD6" w:rsidRPr="00AA27E3" w:rsidRDefault="00980AD6" w:rsidP="00FD761D">
      <w:pPr>
        <w:pStyle w:val="ListParagraph"/>
        <w:numPr>
          <w:ilvl w:val="0"/>
          <w:numId w:val="3"/>
        </w:numPr>
        <w:tabs>
          <w:tab w:val="left" w:pos="450"/>
        </w:tabs>
        <w:spacing w:line="259" w:lineRule="auto"/>
        <w:ind w:left="360"/>
        <w:jc w:val="both"/>
        <w:rPr>
          <w:rFonts w:asciiTheme="minorHAnsi" w:hAnsiTheme="minorHAnsi"/>
          <w:sz w:val="20"/>
          <w:szCs w:val="20"/>
          <w:shd w:val="clear" w:color="auto" w:fill="FFFFFF"/>
        </w:rPr>
      </w:pPr>
      <w:r w:rsidRPr="00AA27E3">
        <w:rPr>
          <w:rFonts w:asciiTheme="minorHAnsi" w:hAnsiTheme="minorHAnsi"/>
          <w:sz w:val="20"/>
          <w:szCs w:val="20"/>
          <w:shd w:val="clear" w:color="auto" w:fill="FFFFFF"/>
        </w:rPr>
        <w:t xml:space="preserve">Managed and optimized </w:t>
      </w:r>
      <w:r w:rsidRPr="00AA27E3">
        <w:rPr>
          <w:rFonts w:asciiTheme="minorHAnsi" w:hAnsiTheme="minorHAnsi"/>
          <w:b/>
          <w:bCs/>
          <w:sz w:val="20"/>
          <w:szCs w:val="20"/>
          <w:shd w:val="clear" w:color="auto" w:fill="FFFFFF"/>
        </w:rPr>
        <w:t>SQL databases</w:t>
      </w:r>
      <w:r w:rsidRPr="00AA27E3">
        <w:rPr>
          <w:rFonts w:asciiTheme="minorHAnsi" w:hAnsiTheme="minorHAnsi"/>
          <w:sz w:val="20"/>
          <w:szCs w:val="20"/>
          <w:shd w:val="clear" w:color="auto" w:fill="FFFFFF"/>
        </w:rPr>
        <w:t xml:space="preserve">, including </w:t>
      </w:r>
      <w:r w:rsidRPr="00AA27E3">
        <w:rPr>
          <w:rFonts w:asciiTheme="minorHAnsi" w:hAnsiTheme="minorHAnsi"/>
          <w:b/>
          <w:bCs/>
          <w:sz w:val="20"/>
          <w:szCs w:val="20"/>
          <w:shd w:val="clear" w:color="auto" w:fill="FFFFFF"/>
        </w:rPr>
        <w:t>MySQL, Azure SQL, and PostgreSQL</w:t>
      </w:r>
      <w:r w:rsidRPr="00AA27E3">
        <w:rPr>
          <w:rFonts w:asciiTheme="minorHAnsi" w:hAnsiTheme="minorHAnsi"/>
          <w:sz w:val="20"/>
          <w:szCs w:val="20"/>
          <w:shd w:val="clear" w:color="auto" w:fill="FFFFFF"/>
        </w:rPr>
        <w:t>, ensuring high availability.</w:t>
      </w:r>
    </w:p>
    <w:p w14:paraId="0FB41F66" w14:textId="77777777" w:rsidR="00980AD6" w:rsidRPr="00AA27E3" w:rsidRDefault="00980AD6" w:rsidP="00FD761D">
      <w:pPr>
        <w:pStyle w:val="ListParagraph"/>
        <w:numPr>
          <w:ilvl w:val="0"/>
          <w:numId w:val="3"/>
        </w:numPr>
        <w:tabs>
          <w:tab w:val="left" w:pos="450"/>
        </w:tabs>
        <w:spacing w:line="259" w:lineRule="auto"/>
        <w:ind w:left="360"/>
        <w:jc w:val="both"/>
        <w:rPr>
          <w:rFonts w:asciiTheme="minorHAnsi" w:hAnsiTheme="minorHAnsi"/>
          <w:sz w:val="20"/>
          <w:szCs w:val="20"/>
          <w:shd w:val="clear" w:color="auto" w:fill="FFFFFF"/>
        </w:rPr>
      </w:pPr>
      <w:r w:rsidRPr="00AA27E3">
        <w:rPr>
          <w:rFonts w:asciiTheme="minorHAnsi" w:hAnsiTheme="minorHAnsi"/>
          <w:sz w:val="20"/>
          <w:szCs w:val="20"/>
          <w:shd w:val="clear" w:color="auto" w:fill="FFFFFF"/>
        </w:rPr>
        <w:t xml:space="preserve">Integrated </w:t>
      </w:r>
      <w:r w:rsidRPr="00AA27E3">
        <w:rPr>
          <w:rFonts w:asciiTheme="minorHAnsi" w:hAnsiTheme="minorHAnsi"/>
          <w:b/>
          <w:bCs/>
          <w:sz w:val="20"/>
          <w:szCs w:val="20"/>
          <w:shd w:val="clear" w:color="auto" w:fill="FFFFFF"/>
        </w:rPr>
        <w:t xml:space="preserve">Dynatrace </w:t>
      </w:r>
      <w:r w:rsidRPr="00AA27E3">
        <w:rPr>
          <w:rFonts w:asciiTheme="minorHAnsi" w:hAnsiTheme="minorHAnsi"/>
          <w:sz w:val="20"/>
          <w:szCs w:val="20"/>
          <w:shd w:val="clear" w:color="auto" w:fill="FFFFFF"/>
        </w:rPr>
        <w:t xml:space="preserve">with DevOps tools, automating monitoring and scaling for efficient deployments. </w:t>
      </w:r>
      <w:r w:rsidRPr="00AA27E3">
        <w:rPr>
          <w:rFonts w:asciiTheme="minorHAnsi" w:hAnsiTheme="minorHAnsi"/>
          <w:b/>
          <w:bCs/>
          <w:sz w:val="20"/>
          <w:szCs w:val="20"/>
          <w:shd w:val="clear" w:color="auto" w:fill="FFFFFF"/>
        </w:rPr>
        <w:t>Automated server configurations</w:t>
      </w:r>
      <w:r w:rsidRPr="00AA27E3">
        <w:rPr>
          <w:rFonts w:asciiTheme="minorHAnsi" w:hAnsiTheme="minorHAnsi"/>
          <w:sz w:val="20"/>
          <w:szCs w:val="20"/>
          <w:shd w:val="clear" w:color="auto" w:fill="FFFFFF"/>
        </w:rPr>
        <w:t xml:space="preserve"> using </w:t>
      </w:r>
      <w:r w:rsidRPr="00AA27E3">
        <w:rPr>
          <w:rFonts w:asciiTheme="minorHAnsi" w:hAnsiTheme="minorHAnsi"/>
          <w:b/>
          <w:bCs/>
          <w:sz w:val="20"/>
          <w:szCs w:val="20"/>
          <w:shd w:val="clear" w:color="auto" w:fill="FFFFFF"/>
        </w:rPr>
        <w:t>Chef recipes</w:t>
      </w:r>
      <w:r w:rsidRPr="00AA27E3">
        <w:rPr>
          <w:rFonts w:asciiTheme="minorHAnsi" w:hAnsiTheme="minorHAnsi"/>
          <w:sz w:val="20"/>
          <w:szCs w:val="20"/>
          <w:shd w:val="clear" w:color="auto" w:fill="FFFFFF"/>
        </w:rPr>
        <w:t>, reducing deployment times and manual processes.</w:t>
      </w:r>
    </w:p>
    <w:p w14:paraId="0C25356B" w14:textId="77777777" w:rsidR="00980AD6" w:rsidRPr="00AA27E3" w:rsidRDefault="00980AD6" w:rsidP="00FD761D">
      <w:pPr>
        <w:pStyle w:val="ListParagraph"/>
        <w:numPr>
          <w:ilvl w:val="0"/>
          <w:numId w:val="3"/>
        </w:numPr>
        <w:tabs>
          <w:tab w:val="left" w:pos="450"/>
        </w:tabs>
        <w:spacing w:line="259" w:lineRule="auto"/>
        <w:ind w:left="360"/>
        <w:jc w:val="both"/>
        <w:rPr>
          <w:rFonts w:asciiTheme="minorHAnsi" w:hAnsiTheme="minorHAnsi"/>
          <w:sz w:val="20"/>
          <w:szCs w:val="20"/>
          <w:shd w:val="clear" w:color="auto" w:fill="FFFFFF"/>
        </w:rPr>
      </w:pPr>
      <w:r w:rsidRPr="00AA27E3">
        <w:rPr>
          <w:rFonts w:asciiTheme="minorHAnsi" w:hAnsiTheme="minorHAnsi"/>
          <w:sz w:val="20"/>
          <w:szCs w:val="20"/>
          <w:shd w:val="clear" w:color="auto" w:fill="FFFFFF"/>
        </w:rPr>
        <w:t>Enhanced application visibility with Splunk, developing dashboards and queries for trend analysis and security monitoring.</w:t>
      </w:r>
    </w:p>
    <w:p w14:paraId="0A7F078A" w14:textId="77777777" w:rsidR="00980AD6" w:rsidRPr="00AA27E3" w:rsidRDefault="00980AD6" w:rsidP="00FD761D">
      <w:pPr>
        <w:pStyle w:val="ListParagraph"/>
        <w:numPr>
          <w:ilvl w:val="0"/>
          <w:numId w:val="3"/>
        </w:numPr>
        <w:tabs>
          <w:tab w:val="left" w:pos="450"/>
        </w:tabs>
        <w:spacing w:line="259" w:lineRule="auto"/>
        <w:ind w:left="360"/>
        <w:jc w:val="both"/>
        <w:rPr>
          <w:rFonts w:asciiTheme="minorHAnsi" w:hAnsiTheme="minorHAnsi"/>
          <w:sz w:val="20"/>
          <w:szCs w:val="20"/>
          <w:shd w:val="clear" w:color="auto" w:fill="FFFFFF"/>
        </w:rPr>
      </w:pPr>
      <w:r w:rsidRPr="00AA27E3">
        <w:rPr>
          <w:rFonts w:asciiTheme="minorHAnsi" w:hAnsiTheme="minorHAnsi"/>
          <w:sz w:val="20"/>
          <w:szCs w:val="20"/>
          <w:shd w:val="clear" w:color="auto" w:fill="FFFFFF"/>
        </w:rPr>
        <w:t xml:space="preserve">Created custom </w:t>
      </w:r>
      <w:r w:rsidRPr="00AA27E3">
        <w:rPr>
          <w:rFonts w:asciiTheme="minorHAnsi" w:hAnsiTheme="minorHAnsi"/>
          <w:b/>
          <w:bCs/>
          <w:sz w:val="20"/>
          <w:szCs w:val="20"/>
          <w:shd w:val="clear" w:color="auto" w:fill="FFFFFF"/>
        </w:rPr>
        <w:t>Prometheus alerts, Grafana Dashboards</w:t>
      </w:r>
      <w:r w:rsidRPr="00AA27E3">
        <w:rPr>
          <w:rFonts w:asciiTheme="minorHAnsi" w:hAnsiTheme="minorHAnsi"/>
          <w:sz w:val="20"/>
          <w:szCs w:val="20"/>
          <w:shd w:val="clear" w:color="auto" w:fill="FFFFFF"/>
        </w:rPr>
        <w:t xml:space="preserve"> to monitor microservices, ensuring rapid detection of anomalies. Enhanced security monitoring with </w:t>
      </w:r>
      <w:r w:rsidRPr="00AA27E3">
        <w:rPr>
          <w:rFonts w:asciiTheme="minorHAnsi" w:hAnsiTheme="minorHAnsi"/>
          <w:b/>
          <w:bCs/>
          <w:sz w:val="20"/>
          <w:szCs w:val="20"/>
          <w:shd w:val="clear" w:color="auto" w:fill="FFFFFF"/>
        </w:rPr>
        <w:t>Dynatrace</w:t>
      </w:r>
      <w:r w:rsidRPr="00AA27E3">
        <w:rPr>
          <w:rFonts w:asciiTheme="minorHAnsi" w:hAnsiTheme="minorHAnsi"/>
          <w:sz w:val="20"/>
          <w:szCs w:val="20"/>
          <w:shd w:val="clear" w:color="auto" w:fill="FFFFFF"/>
        </w:rPr>
        <w:t>, responding to threats and improving application security.</w:t>
      </w:r>
    </w:p>
    <w:p w14:paraId="4650FF6A" w14:textId="77777777" w:rsidR="00980AD6" w:rsidRPr="00AA27E3" w:rsidRDefault="00980AD6" w:rsidP="00FD761D">
      <w:pPr>
        <w:pStyle w:val="ListParagraph"/>
        <w:numPr>
          <w:ilvl w:val="0"/>
          <w:numId w:val="3"/>
        </w:numPr>
        <w:tabs>
          <w:tab w:val="left" w:pos="450"/>
        </w:tabs>
        <w:spacing w:line="259" w:lineRule="auto"/>
        <w:ind w:left="360"/>
        <w:jc w:val="both"/>
        <w:rPr>
          <w:rFonts w:asciiTheme="minorHAnsi" w:hAnsiTheme="minorHAnsi"/>
          <w:sz w:val="20"/>
          <w:szCs w:val="20"/>
          <w:shd w:val="clear" w:color="auto" w:fill="FFFFFF"/>
        </w:rPr>
      </w:pPr>
      <w:r w:rsidRPr="00AA27E3">
        <w:rPr>
          <w:rFonts w:asciiTheme="minorHAnsi" w:hAnsiTheme="minorHAnsi"/>
          <w:sz w:val="20"/>
          <w:szCs w:val="20"/>
          <w:shd w:val="clear" w:color="auto" w:fill="FFFFFF"/>
        </w:rPr>
        <w:t xml:space="preserve">Managed </w:t>
      </w:r>
      <w:r w:rsidRPr="00AA27E3">
        <w:rPr>
          <w:rFonts w:asciiTheme="minorHAnsi" w:hAnsiTheme="minorHAnsi"/>
          <w:b/>
          <w:bCs/>
          <w:sz w:val="20"/>
          <w:szCs w:val="20"/>
          <w:shd w:val="clear" w:color="auto" w:fill="FFFFFF"/>
        </w:rPr>
        <w:t>Docker containers on OpenShift</w:t>
      </w:r>
      <w:r w:rsidRPr="00AA27E3">
        <w:rPr>
          <w:rFonts w:asciiTheme="minorHAnsi" w:hAnsiTheme="minorHAnsi"/>
          <w:sz w:val="20"/>
          <w:szCs w:val="20"/>
          <w:shd w:val="clear" w:color="auto" w:fill="FFFFFF"/>
        </w:rPr>
        <w:t xml:space="preserve">, automating deployments and securing data transfer. Maintained </w:t>
      </w:r>
      <w:r w:rsidRPr="00AA27E3">
        <w:rPr>
          <w:rFonts w:asciiTheme="minorHAnsi" w:hAnsiTheme="minorHAnsi"/>
          <w:b/>
          <w:bCs/>
          <w:sz w:val="20"/>
          <w:szCs w:val="20"/>
          <w:shd w:val="clear" w:color="auto" w:fill="FFFFFF"/>
        </w:rPr>
        <w:t xml:space="preserve">Terraform </w:t>
      </w:r>
      <w:r w:rsidRPr="00AA27E3">
        <w:rPr>
          <w:rFonts w:asciiTheme="minorHAnsi" w:hAnsiTheme="minorHAnsi"/>
          <w:sz w:val="20"/>
          <w:szCs w:val="20"/>
          <w:shd w:val="clear" w:color="auto" w:fill="FFFFFF"/>
        </w:rPr>
        <w:t>state files, ensuring consistent AWS resource management with remote state storage.</w:t>
      </w:r>
    </w:p>
    <w:p w14:paraId="2C636DE2" w14:textId="77777777" w:rsidR="00980AD6" w:rsidRPr="00AA27E3" w:rsidRDefault="00980AD6" w:rsidP="00FD761D">
      <w:pPr>
        <w:pStyle w:val="ListParagraph"/>
        <w:numPr>
          <w:ilvl w:val="0"/>
          <w:numId w:val="3"/>
        </w:numPr>
        <w:tabs>
          <w:tab w:val="left" w:pos="450"/>
        </w:tabs>
        <w:spacing w:line="259" w:lineRule="auto"/>
        <w:ind w:left="360"/>
        <w:jc w:val="both"/>
        <w:rPr>
          <w:rFonts w:asciiTheme="minorHAnsi" w:hAnsiTheme="minorHAnsi"/>
          <w:sz w:val="20"/>
          <w:szCs w:val="20"/>
          <w:shd w:val="clear" w:color="auto" w:fill="FFFFFF"/>
        </w:rPr>
      </w:pPr>
      <w:r w:rsidRPr="00AA27E3">
        <w:rPr>
          <w:rFonts w:asciiTheme="minorHAnsi" w:hAnsiTheme="minorHAnsi"/>
          <w:sz w:val="20"/>
          <w:szCs w:val="20"/>
          <w:shd w:val="clear" w:color="auto" w:fill="FFFFFF"/>
        </w:rPr>
        <w:t xml:space="preserve">Automated </w:t>
      </w:r>
      <w:r w:rsidRPr="00AA27E3">
        <w:rPr>
          <w:rFonts w:asciiTheme="minorHAnsi" w:hAnsiTheme="minorHAnsi"/>
          <w:b/>
          <w:bCs/>
          <w:sz w:val="20"/>
          <w:szCs w:val="20"/>
          <w:shd w:val="clear" w:color="auto" w:fill="FFFFFF"/>
        </w:rPr>
        <w:t>Kafka cluster</w:t>
      </w:r>
      <w:r w:rsidRPr="00AA27E3">
        <w:rPr>
          <w:rFonts w:asciiTheme="minorHAnsi" w:hAnsiTheme="minorHAnsi"/>
          <w:sz w:val="20"/>
          <w:szCs w:val="20"/>
          <w:shd w:val="clear" w:color="auto" w:fill="FFFFFF"/>
        </w:rPr>
        <w:t xml:space="preserve"> deployment using Ansible and Python, reducing manual intervention. Developed </w:t>
      </w:r>
      <w:r w:rsidRPr="00AA27E3">
        <w:rPr>
          <w:rFonts w:asciiTheme="minorHAnsi" w:hAnsiTheme="minorHAnsi"/>
          <w:b/>
          <w:bCs/>
          <w:sz w:val="20"/>
          <w:szCs w:val="20"/>
          <w:shd w:val="clear" w:color="auto" w:fill="FFFFFF"/>
        </w:rPr>
        <w:t>Golang REST APIs</w:t>
      </w:r>
      <w:r w:rsidRPr="00AA27E3">
        <w:rPr>
          <w:rFonts w:asciiTheme="minorHAnsi" w:hAnsiTheme="minorHAnsi"/>
          <w:sz w:val="20"/>
          <w:szCs w:val="20"/>
          <w:shd w:val="clear" w:color="auto" w:fill="FFFFFF"/>
        </w:rPr>
        <w:t xml:space="preserve"> with Swagger documentation, optimizing API gateways and middleware.</w:t>
      </w:r>
    </w:p>
    <w:p w14:paraId="7D7B51E9" w14:textId="77777777" w:rsidR="00980AD6" w:rsidRPr="00AA27E3" w:rsidRDefault="00980AD6" w:rsidP="00FD761D">
      <w:pPr>
        <w:pStyle w:val="ListParagraph"/>
        <w:numPr>
          <w:ilvl w:val="0"/>
          <w:numId w:val="3"/>
        </w:numPr>
        <w:tabs>
          <w:tab w:val="left" w:pos="450"/>
        </w:tabs>
        <w:spacing w:line="259" w:lineRule="auto"/>
        <w:ind w:left="360"/>
        <w:jc w:val="both"/>
        <w:rPr>
          <w:rFonts w:asciiTheme="minorHAnsi" w:hAnsiTheme="minorHAnsi"/>
          <w:sz w:val="20"/>
          <w:szCs w:val="20"/>
          <w:shd w:val="clear" w:color="auto" w:fill="FFFFFF"/>
        </w:rPr>
      </w:pPr>
      <w:r w:rsidRPr="00AA27E3">
        <w:rPr>
          <w:rFonts w:asciiTheme="minorHAnsi" w:hAnsiTheme="minorHAnsi"/>
          <w:sz w:val="20"/>
          <w:szCs w:val="20"/>
          <w:shd w:val="clear" w:color="auto" w:fill="FFFFFF"/>
        </w:rPr>
        <w:t xml:space="preserve">Prototyped CI/CD </w:t>
      </w:r>
      <w:r w:rsidRPr="00AA27E3">
        <w:rPr>
          <w:rFonts w:asciiTheme="minorHAnsi" w:hAnsiTheme="minorHAnsi"/>
          <w:b/>
          <w:bCs/>
          <w:sz w:val="20"/>
          <w:szCs w:val="20"/>
          <w:shd w:val="clear" w:color="auto" w:fill="FFFFFF"/>
        </w:rPr>
        <w:t>with GitLab and Kubernetes</w:t>
      </w:r>
      <w:r w:rsidRPr="00AA27E3">
        <w:rPr>
          <w:rFonts w:asciiTheme="minorHAnsi" w:hAnsiTheme="minorHAnsi"/>
          <w:sz w:val="20"/>
          <w:szCs w:val="20"/>
          <w:shd w:val="clear" w:color="auto" w:fill="FFFFFF"/>
        </w:rPr>
        <w:t xml:space="preserve">, defining Terraform outputs for secure AWS configurations. Packaged Kubernetes applications with </w:t>
      </w:r>
      <w:r w:rsidRPr="00AA27E3">
        <w:rPr>
          <w:rFonts w:asciiTheme="minorHAnsi" w:hAnsiTheme="minorHAnsi"/>
          <w:b/>
          <w:bCs/>
          <w:sz w:val="20"/>
          <w:szCs w:val="20"/>
          <w:shd w:val="clear" w:color="auto" w:fill="FFFFFF"/>
        </w:rPr>
        <w:t>Helm</w:t>
      </w:r>
      <w:r w:rsidRPr="00AA27E3">
        <w:rPr>
          <w:rFonts w:asciiTheme="minorHAnsi" w:hAnsiTheme="minorHAnsi"/>
          <w:sz w:val="20"/>
          <w:szCs w:val="20"/>
          <w:shd w:val="clear" w:color="auto" w:fill="FFFFFF"/>
        </w:rPr>
        <w:t xml:space="preserve">, creating reusable </w:t>
      </w:r>
      <w:r w:rsidRPr="00AA27E3">
        <w:rPr>
          <w:rFonts w:asciiTheme="minorHAnsi" w:hAnsiTheme="minorHAnsi"/>
          <w:b/>
          <w:bCs/>
          <w:sz w:val="20"/>
          <w:szCs w:val="20"/>
          <w:shd w:val="clear" w:color="auto" w:fill="FFFFFF"/>
        </w:rPr>
        <w:t>YAML templates</w:t>
      </w:r>
      <w:r w:rsidRPr="00AA27E3">
        <w:rPr>
          <w:rFonts w:asciiTheme="minorHAnsi" w:hAnsiTheme="minorHAnsi"/>
          <w:sz w:val="20"/>
          <w:szCs w:val="20"/>
          <w:shd w:val="clear" w:color="auto" w:fill="FFFFFF"/>
        </w:rPr>
        <w:t xml:space="preserve"> for deployments.</w:t>
      </w:r>
    </w:p>
    <w:p w14:paraId="7F025D8A" w14:textId="77777777" w:rsidR="00980AD6" w:rsidRPr="00AA27E3" w:rsidRDefault="00980AD6" w:rsidP="00FD761D">
      <w:pPr>
        <w:pStyle w:val="ListParagraph"/>
        <w:numPr>
          <w:ilvl w:val="0"/>
          <w:numId w:val="3"/>
        </w:numPr>
        <w:tabs>
          <w:tab w:val="left" w:pos="450"/>
        </w:tabs>
        <w:spacing w:line="259" w:lineRule="auto"/>
        <w:ind w:left="360"/>
        <w:jc w:val="both"/>
        <w:rPr>
          <w:rFonts w:asciiTheme="minorHAnsi" w:hAnsiTheme="minorHAnsi"/>
          <w:sz w:val="20"/>
          <w:szCs w:val="20"/>
          <w:shd w:val="clear" w:color="auto" w:fill="FFFFFF"/>
        </w:rPr>
      </w:pPr>
      <w:r w:rsidRPr="00AA27E3">
        <w:rPr>
          <w:rFonts w:asciiTheme="minorHAnsi" w:hAnsiTheme="minorHAnsi"/>
          <w:sz w:val="20"/>
          <w:szCs w:val="20"/>
          <w:shd w:val="clear" w:color="auto" w:fill="FFFFFF"/>
        </w:rPr>
        <w:t xml:space="preserve">Automated CI/CD pipelines with </w:t>
      </w:r>
      <w:r w:rsidRPr="00AA27E3">
        <w:rPr>
          <w:rFonts w:asciiTheme="minorHAnsi" w:hAnsiTheme="minorHAnsi"/>
          <w:b/>
          <w:bCs/>
          <w:sz w:val="20"/>
          <w:szCs w:val="20"/>
          <w:shd w:val="clear" w:color="auto" w:fill="FFFFFF"/>
        </w:rPr>
        <w:t>Jenkins and GitHub Actions</w:t>
      </w:r>
      <w:r w:rsidRPr="00AA27E3">
        <w:rPr>
          <w:rFonts w:asciiTheme="minorHAnsi" w:hAnsiTheme="minorHAnsi"/>
          <w:sz w:val="20"/>
          <w:szCs w:val="20"/>
          <w:shd w:val="clear" w:color="auto" w:fill="FFFFFF"/>
        </w:rPr>
        <w:t>, integrating unit testing and static code analysis.</w:t>
      </w:r>
    </w:p>
    <w:p w14:paraId="18CB67C1" w14:textId="77777777" w:rsidR="00980AD6" w:rsidRPr="00AA27E3" w:rsidRDefault="00980AD6" w:rsidP="00FD761D">
      <w:pPr>
        <w:pStyle w:val="ListParagraph"/>
        <w:numPr>
          <w:ilvl w:val="0"/>
          <w:numId w:val="3"/>
        </w:numPr>
        <w:tabs>
          <w:tab w:val="left" w:pos="450"/>
        </w:tabs>
        <w:spacing w:line="259" w:lineRule="auto"/>
        <w:ind w:left="360"/>
        <w:jc w:val="both"/>
        <w:rPr>
          <w:rFonts w:asciiTheme="minorHAnsi" w:hAnsiTheme="minorHAnsi"/>
          <w:b/>
          <w:bCs/>
          <w:sz w:val="20"/>
          <w:szCs w:val="20"/>
          <w:shd w:val="clear" w:color="auto" w:fill="FFFFFF"/>
        </w:rPr>
      </w:pPr>
      <w:r w:rsidRPr="00AA27E3">
        <w:rPr>
          <w:rFonts w:asciiTheme="minorHAnsi" w:hAnsiTheme="minorHAnsi"/>
          <w:sz w:val="20"/>
          <w:szCs w:val="20"/>
          <w:shd w:val="clear" w:color="auto" w:fill="FFFFFF"/>
        </w:rPr>
        <w:t xml:space="preserve">Optimized microservices deployment using </w:t>
      </w:r>
      <w:r w:rsidRPr="00AA27E3">
        <w:rPr>
          <w:rFonts w:asciiTheme="minorHAnsi" w:hAnsiTheme="minorHAnsi"/>
          <w:b/>
          <w:bCs/>
          <w:sz w:val="20"/>
          <w:szCs w:val="20"/>
          <w:shd w:val="clear" w:color="auto" w:fill="FFFFFF"/>
        </w:rPr>
        <w:t>Helm charts</w:t>
      </w:r>
      <w:r w:rsidRPr="00AA27E3">
        <w:rPr>
          <w:rFonts w:asciiTheme="minorHAnsi" w:hAnsiTheme="minorHAnsi"/>
          <w:sz w:val="20"/>
          <w:szCs w:val="20"/>
          <w:shd w:val="clear" w:color="auto" w:fill="FFFFFF"/>
        </w:rPr>
        <w:t xml:space="preserve">, ensuring consistent environments in </w:t>
      </w:r>
      <w:r w:rsidRPr="00AA27E3">
        <w:rPr>
          <w:rFonts w:asciiTheme="minorHAnsi" w:hAnsiTheme="minorHAnsi"/>
          <w:b/>
          <w:bCs/>
          <w:sz w:val="20"/>
          <w:szCs w:val="20"/>
          <w:shd w:val="clear" w:color="auto" w:fill="FFFFFF"/>
        </w:rPr>
        <w:t>Kubernetes clusters.</w:t>
      </w:r>
    </w:p>
    <w:p w14:paraId="4E580AE3" w14:textId="77777777" w:rsidR="00980AD6" w:rsidRPr="00AA27E3" w:rsidRDefault="00980AD6" w:rsidP="00FD761D">
      <w:pPr>
        <w:pStyle w:val="ListParagraph"/>
        <w:numPr>
          <w:ilvl w:val="0"/>
          <w:numId w:val="3"/>
        </w:numPr>
        <w:tabs>
          <w:tab w:val="left" w:pos="450"/>
        </w:tabs>
        <w:spacing w:line="259" w:lineRule="auto"/>
        <w:ind w:left="360"/>
        <w:jc w:val="both"/>
        <w:rPr>
          <w:rFonts w:asciiTheme="minorHAnsi" w:hAnsiTheme="minorHAnsi"/>
          <w:sz w:val="20"/>
          <w:szCs w:val="20"/>
          <w:shd w:val="clear" w:color="auto" w:fill="FFFFFF"/>
        </w:rPr>
      </w:pPr>
      <w:r w:rsidRPr="00AA27E3">
        <w:rPr>
          <w:rFonts w:asciiTheme="minorHAnsi" w:hAnsiTheme="minorHAnsi"/>
          <w:sz w:val="20"/>
          <w:szCs w:val="20"/>
          <w:shd w:val="clear" w:color="auto" w:fill="FFFFFF"/>
        </w:rPr>
        <w:t xml:space="preserve">Monitored </w:t>
      </w:r>
      <w:r w:rsidRPr="00AA27E3">
        <w:rPr>
          <w:rFonts w:asciiTheme="minorHAnsi" w:hAnsiTheme="minorHAnsi"/>
          <w:b/>
          <w:bCs/>
          <w:sz w:val="20"/>
          <w:szCs w:val="20"/>
          <w:shd w:val="clear" w:color="auto" w:fill="FFFFFF"/>
        </w:rPr>
        <w:t>SonarQube server</w:t>
      </w:r>
      <w:r w:rsidRPr="00AA27E3">
        <w:rPr>
          <w:rFonts w:asciiTheme="minorHAnsi" w:hAnsiTheme="minorHAnsi"/>
          <w:sz w:val="20"/>
          <w:szCs w:val="20"/>
          <w:shd w:val="clear" w:color="auto" w:fill="FFFFFF"/>
        </w:rPr>
        <w:t xml:space="preserve"> health, maintaining high availability for code analysis tasks.</w:t>
      </w:r>
    </w:p>
    <w:p w14:paraId="22A69403" w14:textId="77777777" w:rsidR="00980AD6" w:rsidRPr="00AA27E3" w:rsidRDefault="00980AD6" w:rsidP="00FD761D">
      <w:pPr>
        <w:pStyle w:val="ListParagraph"/>
        <w:numPr>
          <w:ilvl w:val="0"/>
          <w:numId w:val="3"/>
        </w:numPr>
        <w:tabs>
          <w:tab w:val="left" w:pos="450"/>
        </w:tabs>
        <w:spacing w:line="259" w:lineRule="auto"/>
        <w:ind w:left="360"/>
        <w:jc w:val="both"/>
        <w:rPr>
          <w:rFonts w:asciiTheme="minorHAnsi" w:hAnsiTheme="minorHAnsi"/>
          <w:sz w:val="20"/>
          <w:szCs w:val="20"/>
          <w:shd w:val="clear" w:color="auto" w:fill="FFFFFF"/>
        </w:rPr>
      </w:pPr>
      <w:r w:rsidRPr="00AA27E3">
        <w:rPr>
          <w:rFonts w:asciiTheme="minorHAnsi" w:hAnsiTheme="minorHAnsi"/>
          <w:sz w:val="20"/>
          <w:szCs w:val="20"/>
          <w:shd w:val="clear" w:color="auto" w:fill="FFFFFF"/>
        </w:rPr>
        <w:t xml:space="preserve">Deployed and managed </w:t>
      </w:r>
      <w:r w:rsidRPr="00AA27E3">
        <w:rPr>
          <w:rFonts w:asciiTheme="minorHAnsi" w:hAnsiTheme="minorHAnsi"/>
          <w:b/>
          <w:bCs/>
          <w:sz w:val="20"/>
          <w:szCs w:val="20"/>
          <w:shd w:val="clear" w:color="auto" w:fill="FFFFFF"/>
        </w:rPr>
        <w:t>Docker containers on Kubernetes</w:t>
      </w:r>
      <w:r w:rsidRPr="00AA27E3">
        <w:rPr>
          <w:rFonts w:asciiTheme="minorHAnsi" w:hAnsiTheme="minorHAnsi"/>
          <w:sz w:val="20"/>
          <w:szCs w:val="20"/>
          <w:shd w:val="clear" w:color="auto" w:fill="FFFFFF"/>
        </w:rPr>
        <w:t>, ensuring scalability and secure namespace management.</w:t>
      </w:r>
    </w:p>
    <w:p w14:paraId="6B88FFFE" w14:textId="77777777" w:rsidR="00980AD6" w:rsidRPr="00AA27E3" w:rsidRDefault="00980AD6" w:rsidP="00FD761D">
      <w:pPr>
        <w:pStyle w:val="ListParagraph"/>
        <w:numPr>
          <w:ilvl w:val="0"/>
          <w:numId w:val="3"/>
        </w:numPr>
        <w:tabs>
          <w:tab w:val="left" w:pos="450"/>
        </w:tabs>
        <w:spacing w:line="259" w:lineRule="auto"/>
        <w:ind w:left="360"/>
        <w:jc w:val="both"/>
        <w:rPr>
          <w:rFonts w:asciiTheme="minorHAnsi" w:hAnsiTheme="minorHAnsi"/>
          <w:sz w:val="20"/>
          <w:szCs w:val="20"/>
          <w:shd w:val="clear" w:color="auto" w:fill="FFFFFF"/>
        </w:rPr>
      </w:pPr>
      <w:r w:rsidRPr="00AA27E3">
        <w:rPr>
          <w:rFonts w:asciiTheme="minorHAnsi" w:hAnsiTheme="minorHAnsi"/>
          <w:sz w:val="20"/>
          <w:szCs w:val="20"/>
          <w:shd w:val="clear" w:color="auto" w:fill="FFFFFF"/>
        </w:rPr>
        <w:t xml:space="preserve">Created AWS AMIs using </w:t>
      </w:r>
      <w:proofErr w:type="spellStart"/>
      <w:r w:rsidRPr="00AA27E3">
        <w:rPr>
          <w:rFonts w:asciiTheme="minorHAnsi" w:hAnsiTheme="minorHAnsi"/>
          <w:b/>
          <w:bCs/>
          <w:sz w:val="20"/>
          <w:szCs w:val="20"/>
          <w:shd w:val="clear" w:color="auto" w:fill="FFFFFF"/>
        </w:rPr>
        <w:t>HashiCorp</w:t>
      </w:r>
      <w:proofErr w:type="spellEnd"/>
      <w:r w:rsidRPr="00AA27E3">
        <w:rPr>
          <w:rFonts w:asciiTheme="minorHAnsi" w:hAnsiTheme="minorHAnsi"/>
          <w:b/>
          <w:bCs/>
          <w:sz w:val="20"/>
          <w:szCs w:val="20"/>
          <w:shd w:val="clear" w:color="auto" w:fill="FFFFFF"/>
        </w:rPr>
        <w:t xml:space="preserve"> Packer</w:t>
      </w:r>
      <w:r w:rsidRPr="00AA27E3">
        <w:rPr>
          <w:rFonts w:asciiTheme="minorHAnsi" w:hAnsiTheme="minorHAnsi"/>
          <w:sz w:val="20"/>
          <w:szCs w:val="20"/>
          <w:shd w:val="clear" w:color="auto" w:fill="FFFFFF"/>
        </w:rPr>
        <w:t xml:space="preserve">, automating secrets management with </w:t>
      </w:r>
      <w:proofErr w:type="spellStart"/>
      <w:r w:rsidRPr="00AA27E3">
        <w:rPr>
          <w:rFonts w:asciiTheme="minorHAnsi" w:hAnsiTheme="minorHAnsi"/>
          <w:b/>
          <w:bCs/>
          <w:sz w:val="20"/>
          <w:szCs w:val="20"/>
          <w:shd w:val="clear" w:color="auto" w:fill="FFFFFF"/>
        </w:rPr>
        <w:t>HashiCorp</w:t>
      </w:r>
      <w:proofErr w:type="spellEnd"/>
      <w:r w:rsidRPr="00AA27E3">
        <w:rPr>
          <w:rFonts w:asciiTheme="minorHAnsi" w:hAnsiTheme="minorHAnsi"/>
          <w:b/>
          <w:bCs/>
          <w:sz w:val="20"/>
          <w:szCs w:val="20"/>
          <w:shd w:val="clear" w:color="auto" w:fill="FFFFFF"/>
        </w:rPr>
        <w:t xml:space="preserve"> Vault</w:t>
      </w:r>
      <w:r w:rsidRPr="00AA27E3">
        <w:rPr>
          <w:rFonts w:asciiTheme="minorHAnsi" w:hAnsiTheme="minorHAnsi"/>
          <w:sz w:val="20"/>
          <w:szCs w:val="20"/>
          <w:shd w:val="clear" w:color="auto" w:fill="FFFFFF"/>
        </w:rPr>
        <w:t xml:space="preserve">. Leveraged </w:t>
      </w:r>
      <w:r w:rsidRPr="00AA27E3">
        <w:rPr>
          <w:rFonts w:asciiTheme="minorHAnsi" w:hAnsiTheme="minorHAnsi"/>
          <w:b/>
          <w:bCs/>
          <w:sz w:val="20"/>
          <w:szCs w:val="20"/>
          <w:shd w:val="clear" w:color="auto" w:fill="FFFFFF"/>
        </w:rPr>
        <w:t>Kafka for real-time data pipelines</w:t>
      </w:r>
      <w:r w:rsidRPr="00AA27E3">
        <w:rPr>
          <w:rFonts w:asciiTheme="minorHAnsi" w:hAnsiTheme="minorHAnsi"/>
          <w:sz w:val="20"/>
          <w:szCs w:val="20"/>
          <w:shd w:val="clear" w:color="auto" w:fill="FFFFFF"/>
        </w:rPr>
        <w:t>, enhancing system scalability and fault tolerance.</w:t>
      </w:r>
    </w:p>
    <w:p w14:paraId="01D1A95D" w14:textId="0A75C8FD" w:rsidR="00980AD6" w:rsidRPr="00AA27E3" w:rsidRDefault="00980AD6" w:rsidP="00FD761D">
      <w:pPr>
        <w:pStyle w:val="ListParagraph"/>
        <w:numPr>
          <w:ilvl w:val="0"/>
          <w:numId w:val="3"/>
        </w:numPr>
        <w:tabs>
          <w:tab w:val="left" w:pos="450"/>
        </w:tabs>
        <w:spacing w:line="259" w:lineRule="auto"/>
        <w:ind w:left="360"/>
        <w:jc w:val="both"/>
        <w:rPr>
          <w:rFonts w:asciiTheme="minorHAnsi" w:hAnsiTheme="minorHAnsi"/>
          <w:sz w:val="20"/>
          <w:szCs w:val="20"/>
          <w:shd w:val="clear" w:color="auto" w:fill="FFFFFF"/>
        </w:rPr>
      </w:pPr>
      <w:r w:rsidRPr="00AA27E3">
        <w:rPr>
          <w:rFonts w:asciiTheme="minorHAnsi" w:hAnsiTheme="minorHAnsi"/>
          <w:sz w:val="20"/>
          <w:szCs w:val="20"/>
          <w:shd w:val="clear" w:color="auto" w:fill="FFFFFF"/>
        </w:rPr>
        <w:t xml:space="preserve">Automated security scans with </w:t>
      </w:r>
      <w:r w:rsidRPr="00AA27E3">
        <w:rPr>
          <w:rFonts w:asciiTheme="minorHAnsi" w:hAnsiTheme="minorHAnsi"/>
          <w:b/>
          <w:bCs/>
          <w:sz w:val="20"/>
          <w:szCs w:val="20"/>
          <w:shd w:val="clear" w:color="auto" w:fill="FFFFFF"/>
        </w:rPr>
        <w:t xml:space="preserve">Cron-Jobs and </w:t>
      </w:r>
      <w:r w:rsidR="00816630">
        <w:rPr>
          <w:rFonts w:asciiTheme="minorHAnsi" w:hAnsiTheme="minorHAnsi"/>
          <w:b/>
          <w:bCs/>
          <w:sz w:val="20"/>
          <w:szCs w:val="20"/>
          <w:shd w:val="clear" w:color="auto" w:fill="FFFFFF"/>
        </w:rPr>
        <w:t>Harness</w:t>
      </w:r>
      <w:r w:rsidRPr="00AA27E3">
        <w:rPr>
          <w:rFonts w:asciiTheme="minorHAnsi" w:hAnsiTheme="minorHAnsi"/>
          <w:b/>
          <w:bCs/>
          <w:sz w:val="20"/>
          <w:szCs w:val="20"/>
          <w:shd w:val="clear" w:color="auto" w:fill="FFFFFF"/>
        </w:rPr>
        <w:t xml:space="preserve"> workflows</w:t>
      </w:r>
      <w:r w:rsidRPr="00AA27E3">
        <w:rPr>
          <w:rFonts w:asciiTheme="minorHAnsi" w:hAnsiTheme="minorHAnsi"/>
          <w:sz w:val="20"/>
          <w:szCs w:val="20"/>
          <w:shd w:val="clear" w:color="auto" w:fill="FFFFFF"/>
        </w:rPr>
        <w:t xml:space="preserve">, integrating </w:t>
      </w:r>
      <w:r w:rsidRPr="00AA27E3">
        <w:rPr>
          <w:rFonts w:asciiTheme="minorHAnsi" w:hAnsiTheme="minorHAnsi"/>
          <w:b/>
          <w:bCs/>
          <w:sz w:val="20"/>
          <w:szCs w:val="20"/>
          <w:shd w:val="clear" w:color="auto" w:fill="FFFFFF"/>
        </w:rPr>
        <w:t>Gradle and Docker</w:t>
      </w:r>
      <w:r w:rsidRPr="00AA27E3">
        <w:rPr>
          <w:rFonts w:asciiTheme="minorHAnsi" w:hAnsiTheme="minorHAnsi"/>
          <w:sz w:val="20"/>
          <w:szCs w:val="20"/>
          <w:shd w:val="clear" w:color="auto" w:fill="FFFFFF"/>
        </w:rPr>
        <w:t xml:space="preserve"> for efficient builds.</w:t>
      </w:r>
    </w:p>
    <w:p w14:paraId="635B1273" w14:textId="77777777" w:rsidR="00980AD6" w:rsidRPr="00AA27E3" w:rsidRDefault="00980AD6" w:rsidP="00FD761D">
      <w:pPr>
        <w:pStyle w:val="ListParagraph"/>
        <w:numPr>
          <w:ilvl w:val="0"/>
          <w:numId w:val="3"/>
        </w:numPr>
        <w:tabs>
          <w:tab w:val="left" w:pos="450"/>
        </w:tabs>
        <w:spacing w:line="259" w:lineRule="auto"/>
        <w:ind w:left="360"/>
        <w:jc w:val="both"/>
        <w:rPr>
          <w:rFonts w:asciiTheme="minorHAnsi" w:hAnsiTheme="minorHAnsi"/>
          <w:sz w:val="20"/>
          <w:szCs w:val="20"/>
          <w:shd w:val="clear" w:color="auto" w:fill="FFFFFF"/>
        </w:rPr>
      </w:pPr>
      <w:r w:rsidRPr="00AA27E3">
        <w:rPr>
          <w:rFonts w:asciiTheme="minorHAnsi" w:hAnsiTheme="minorHAnsi"/>
          <w:sz w:val="20"/>
          <w:szCs w:val="20"/>
          <w:shd w:val="clear" w:color="auto" w:fill="FFFFFF"/>
        </w:rPr>
        <w:t xml:space="preserve">Managed Confluence and </w:t>
      </w:r>
      <w:r w:rsidRPr="00AA27E3">
        <w:rPr>
          <w:rFonts w:asciiTheme="minorHAnsi" w:hAnsiTheme="minorHAnsi"/>
          <w:b/>
          <w:bCs/>
          <w:sz w:val="20"/>
          <w:szCs w:val="20"/>
          <w:shd w:val="clear" w:color="auto" w:fill="FFFFFF"/>
        </w:rPr>
        <w:t>Jira systems</w:t>
      </w:r>
      <w:r w:rsidRPr="00AA27E3">
        <w:rPr>
          <w:rFonts w:asciiTheme="minorHAnsi" w:hAnsiTheme="minorHAnsi"/>
          <w:sz w:val="20"/>
          <w:szCs w:val="20"/>
          <w:shd w:val="clear" w:color="auto" w:fill="FFFFFF"/>
        </w:rPr>
        <w:t xml:space="preserve">, supporting content sharing and defect tracking. Utilized Java core concepts like </w:t>
      </w:r>
      <w:r w:rsidRPr="00AA27E3">
        <w:rPr>
          <w:rFonts w:asciiTheme="minorHAnsi" w:hAnsiTheme="minorHAnsi"/>
          <w:b/>
          <w:bCs/>
          <w:sz w:val="20"/>
          <w:szCs w:val="20"/>
          <w:shd w:val="clear" w:color="auto" w:fill="FFFFFF"/>
        </w:rPr>
        <w:t>multi-threading</w:t>
      </w:r>
      <w:r w:rsidRPr="00AA27E3">
        <w:rPr>
          <w:rFonts w:asciiTheme="minorHAnsi" w:hAnsiTheme="minorHAnsi"/>
          <w:sz w:val="20"/>
          <w:szCs w:val="20"/>
          <w:shd w:val="clear" w:color="auto" w:fill="FFFFFF"/>
        </w:rPr>
        <w:t xml:space="preserve"> and exception handling for robust business logic development</w:t>
      </w:r>
    </w:p>
    <w:p w14:paraId="1D60C365" w14:textId="77777777" w:rsidR="00CB148C" w:rsidRPr="00AA27E3" w:rsidRDefault="00CB148C" w:rsidP="00FD761D">
      <w:pPr>
        <w:pStyle w:val="ulli"/>
        <w:numPr>
          <w:ilvl w:val="0"/>
          <w:numId w:val="3"/>
        </w:numPr>
        <w:spacing w:line="276" w:lineRule="auto"/>
        <w:ind w:left="360"/>
        <w:textAlignment w:val="auto"/>
        <w:rPr>
          <w:rFonts w:asciiTheme="minorHAnsi" w:hAnsiTheme="minorHAnsi" w:cs="Calibri"/>
          <w:color w:val="000000" w:themeColor="text1"/>
          <w:sz w:val="20"/>
          <w:szCs w:val="20"/>
        </w:rPr>
      </w:pPr>
      <w:r w:rsidRPr="00AA27E3">
        <w:rPr>
          <w:rFonts w:asciiTheme="minorHAnsi" w:hAnsiTheme="minorHAnsi" w:cs="Calibri"/>
          <w:color w:val="000000" w:themeColor="text1"/>
          <w:sz w:val="20"/>
          <w:szCs w:val="20"/>
        </w:rPr>
        <w:t xml:space="preserve">Implemented </w:t>
      </w:r>
      <w:r w:rsidRPr="00AA27E3">
        <w:rPr>
          <w:rFonts w:asciiTheme="minorHAnsi" w:hAnsiTheme="minorHAnsi" w:cs="Calibri"/>
          <w:b/>
          <w:bCs/>
          <w:color w:val="000000" w:themeColor="text1"/>
          <w:sz w:val="20"/>
          <w:szCs w:val="20"/>
        </w:rPr>
        <w:t>ITIL-based workflows</w:t>
      </w:r>
      <w:r w:rsidRPr="00AA27E3">
        <w:rPr>
          <w:rFonts w:asciiTheme="minorHAnsi" w:hAnsiTheme="minorHAnsi" w:cs="Calibri"/>
          <w:color w:val="000000" w:themeColor="text1"/>
          <w:sz w:val="20"/>
          <w:szCs w:val="20"/>
        </w:rPr>
        <w:t xml:space="preserve"> for streamlined DevOps operations, improving response times and reducing deployment failures.</w:t>
      </w:r>
    </w:p>
    <w:p w14:paraId="33623B1E" w14:textId="7F0375A6" w:rsidR="00CB148C" w:rsidRPr="00017F56" w:rsidRDefault="00CB148C" w:rsidP="00FD761D">
      <w:pPr>
        <w:pStyle w:val="ulli"/>
        <w:numPr>
          <w:ilvl w:val="0"/>
          <w:numId w:val="3"/>
        </w:numPr>
        <w:spacing w:line="276" w:lineRule="auto"/>
        <w:ind w:left="360"/>
        <w:textAlignment w:val="auto"/>
        <w:rPr>
          <w:rFonts w:asciiTheme="minorHAnsi" w:hAnsiTheme="minorHAnsi" w:cs="Calibri"/>
          <w:b/>
          <w:bCs/>
          <w:color w:val="000000" w:themeColor="text1"/>
          <w:sz w:val="20"/>
          <w:szCs w:val="20"/>
        </w:rPr>
      </w:pPr>
      <w:r w:rsidRPr="00AA27E3">
        <w:rPr>
          <w:rFonts w:asciiTheme="minorHAnsi" w:hAnsiTheme="minorHAnsi" w:cs="Calibri"/>
          <w:color w:val="000000" w:themeColor="text1"/>
          <w:sz w:val="20"/>
          <w:szCs w:val="20"/>
        </w:rPr>
        <w:t xml:space="preserve">Designed and </w:t>
      </w:r>
      <w:r w:rsidRPr="00017F56">
        <w:rPr>
          <w:rFonts w:asciiTheme="minorHAnsi" w:hAnsiTheme="minorHAnsi" w:cs="Calibri"/>
          <w:color w:val="000000" w:themeColor="text1"/>
          <w:sz w:val="20"/>
          <w:szCs w:val="20"/>
        </w:rPr>
        <w:t xml:space="preserve">implemented </w:t>
      </w:r>
      <w:r w:rsidRPr="00017F56">
        <w:rPr>
          <w:rFonts w:asciiTheme="minorHAnsi" w:hAnsiTheme="minorHAnsi" w:cs="Calibri"/>
          <w:b/>
          <w:bCs/>
          <w:color w:val="000000" w:themeColor="text1"/>
          <w:sz w:val="20"/>
          <w:szCs w:val="20"/>
        </w:rPr>
        <w:t>Disaster Recovery (DR)</w:t>
      </w:r>
      <w:r w:rsidRPr="00017F56">
        <w:rPr>
          <w:rFonts w:asciiTheme="minorHAnsi" w:hAnsiTheme="minorHAnsi" w:cs="Calibri"/>
          <w:color w:val="000000" w:themeColor="text1"/>
          <w:sz w:val="20"/>
          <w:szCs w:val="20"/>
        </w:rPr>
        <w:t xml:space="preserve"> strategies</w:t>
      </w:r>
      <w:r w:rsidRPr="00AA27E3">
        <w:rPr>
          <w:rFonts w:asciiTheme="minorHAnsi" w:hAnsiTheme="minorHAnsi" w:cs="Calibri"/>
          <w:color w:val="000000" w:themeColor="text1"/>
          <w:sz w:val="20"/>
          <w:szCs w:val="20"/>
        </w:rPr>
        <w:t xml:space="preserve"> using </w:t>
      </w:r>
      <w:r w:rsidRPr="00AA27E3">
        <w:rPr>
          <w:rFonts w:asciiTheme="minorHAnsi" w:hAnsiTheme="minorHAnsi" w:cs="Calibri"/>
          <w:b/>
          <w:bCs/>
          <w:color w:val="000000" w:themeColor="text1"/>
          <w:sz w:val="20"/>
          <w:szCs w:val="20"/>
        </w:rPr>
        <w:t>A</w:t>
      </w:r>
      <w:r w:rsidR="00AA27E3" w:rsidRPr="00AA27E3">
        <w:rPr>
          <w:rFonts w:asciiTheme="minorHAnsi" w:hAnsiTheme="minorHAnsi" w:cs="Calibri"/>
          <w:b/>
          <w:bCs/>
          <w:color w:val="000000" w:themeColor="text1"/>
          <w:sz w:val="20"/>
          <w:szCs w:val="20"/>
        </w:rPr>
        <w:t>WS</w:t>
      </w:r>
      <w:r w:rsidRPr="00AA27E3">
        <w:rPr>
          <w:rFonts w:asciiTheme="minorHAnsi" w:hAnsiTheme="minorHAnsi" w:cs="Calibri"/>
          <w:b/>
          <w:bCs/>
          <w:color w:val="000000" w:themeColor="text1"/>
          <w:sz w:val="20"/>
          <w:szCs w:val="20"/>
        </w:rPr>
        <w:t xml:space="preserve"> Site Recovery (</w:t>
      </w:r>
      <w:r w:rsidR="00AA27E3" w:rsidRPr="00AA27E3">
        <w:rPr>
          <w:rFonts w:asciiTheme="minorHAnsi" w:hAnsiTheme="minorHAnsi" w:cs="Calibri"/>
          <w:b/>
          <w:bCs/>
          <w:color w:val="000000" w:themeColor="text1"/>
          <w:sz w:val="20"/>
          <w:szCs w:val="20"/>
        </w:rPr>
        <w:t>S</w:t>
      </w:r>
      <w:r w:rsidRPr="00AA27E3">
        <w:rPr>
          <w:rFonts w:asciiTheme="minorHAnsi" w:hAnsiTheme="minorHAnsi" w:cs="Calibri"/>
          <w:b/>
          <w:bCs/>
          <w:color w:val="000000" w:themeColor="text1"/>
          <w:sz w:val="20"/>
          <w:szCs w:val="20"/>
        </w:rPr>
        <w:t>R</w:t>
      </w:r>
      <w:r w:rsidR="00AA27E3" w:rsidRPr="00AA27E3">
        <w:rPr>
          <w:rFonts w:asciiTheme="minorHAnsi" w:hAnsiTheme="minorHAnsi" w:cs="Calibri"/>
          <w:b/>
          <w:bCs/>
          <w:color w:val="000000" w:themeColor="text1"/>
          <w:sz w:val="20"/>
          <w:szCs w:val="20"/>
        </w:rPr>
        <w:t>E</w:t>
      </w:r>
      <w:r w:rsidRPr="00AA27E3">
        <w:rPr>
          <w:rFonts w:asciiTheme="minorHAnsi" w:hAnsiTheme="minorHAnsi" w:cs="Calibri"/>
          <w:b/>
          <w:bCs/>
          <w:color w:val="000000" w:themeColor="text1"/>
          <w:sz w:val="20"/>
          <w:szCs w:val="20"/>
        </w:rPr>
        <w:t xml:space="preserve">) </w:t>
      </w:r>
      <w:r w:rsidRPr="00017F56">
        <w:rPr>
          <w:rFonts w:asciiTheme="minorHAnsi" w:hAnsiTheme="minorHAnsi" w:cs="Calibri"/>
          <w:color w:val="000000" w:themeColor="text1"/>
          <w:sz w:val="20"/>
          <w:szCs w:val="20"/>
        </w:rPr>
        <w:t xml:space="preserve">and </w:t>
      </w:r>
      <w:r w:rsidRPr="00017F56">
        <w:rPr>
          <w:rFonts w:asciiTheme="minorHAnsi" w:hAnsiTheme="minorHAnsi" w:cs="Calibri"/>
          <w:b/>
          <w:bCs/>
          <w:color w:val="000000" w:themeColor="text1"/>
          <w:sz w:val="20"/>
          <w:szCs w:val="20"/>
        </w:rPr>
        <w:t>multi-region deployments.</w:t>
      </w:r>
    </w:p>
    <w:p w14:paraId="7646D451" w14:textId="75D4147D" w:rsidR="00231697" w:rsidRPr="00D0322E" w:rsidRDefault="00F645E1" w:rsidP="00F645E1">
      <w:pPr>
        <w:pStyle w:val="ulli"/>
        <w:spacing w:line="276" w:lineRule="auto"/>
        <w:rPr>
          <w:rFonts w:asciiTheme="minorHAnsi" w:hAnsiTheme="minorHAnsi" w:cs="Calibri"/>
          <w:bCs/>
          <w:color w:val="000000" w:themeColor="text1"/>
          <w:sz w:val="20"/>
          <w:szCs w:val="20"/>
        </w:rPr>
      </w:pPr>
      <w:r w:rsidRPr="00D0322E">
        <w:rPr>
          <w:rFonts w:asciiTheme="minorHAnsi" w:hAnsiTheme="minorHAnsi" w:cs="Calibri"/>
          <w:b/>
          <w:color w:val="000000" w:themeColor="text1"/>
          <w:sz w:val="20"/>
          <w:szCs w:val="20"/>
        </w:rPr>
        <w:t xml:space="preserve">Environment: </w:t>
      </w:r>
      <w:r w:rsidR="00231697" w:rsidRPr="00D0322E">
        <w:rPr>
          <w:rFonts w:asciiTheme="minorHAnsi" w:hAnsiTheme="minorHAnsi" w:cs="Calibri"/>
          <w:color w:val="000000" w:themeColor="text1"/>
          <w:sz w:val="20"/>
          <w:szCs w:val="20"/>
        </w:rPr>
        <w:t>Azure,</w:t>
      </w:r>
      <w:r w:rsidR="00410255">
        <w:rPr>
          <w:rFonts w:asciiTheme="minorHAnsi" w:hAnsiTheme="minorHAnsi" w:cs="Calibri"/>
          <w:color w:val="000000" w:themeColor="text1"/>
          <w:sz w:val="20"/>
          <w:szCs w:val="20"/>
        </w:rPr>
        <w:t xml:space="preserve"> AWS, </w:t>
      </w:r>
      <w:r w:rsidR="00231697" w:rsidRPr="00D0322E">
        <w:rPr>
          <w:rFonts w:asciiTheme="minorHAnsi" w:hAnsiTheme="minorHAnsi" w:cs="Calibri"/>
          <w:color w:val="000000" w:themeColor="text1"/>
          <w:sz w:val="20"/>
          <w:szCs w:val="20"/>
        </w:rPr>
        <w:t xml:space="preserve">VMware, OpenStack, Terraform, Ansible, PowerShell, </w:t>
      </w:r>
      <w:r w:rsidR="00410255">
        <w:rPr>
          <w:rFonts w:asciiTheme="minorHAnsi" w:hAnsiTheme="minorHAnsi" w:cs="Calibri"/>
          <w:color w:val="000000" w:themeColor="text1"/>
          <w:sz w:val="20"/>
          <w:szCs w:val="20"/>
        </w:rPr>
        <w:t>Cloud Formation</w:t>
      </w:r>
      <w:r w:rsidR="00231697" w:rsidRPr="00D0322E">
        <w:rPr>
          <w:rFonts w:asciiTheme="minorHAnsi" w:hAnsiTheme="minorHAnsi" w:cs="Calibri"/>
          <w:color w:val="000000" w:themeColor="text1"/>
          <w:sz w:val="20"/>
          <w:szCs w:val="20"/>
        </w:rPr>
        <w:t>, Azure DevOps, Jenkins, GIT, Docker, Kubernetes, OpenShift, Red</w:t>
      </w:r>
      <w:r w:rsidR="00410255">
        <w:rPr>
          <w:rFonts w:asciiTheme="minorHAnsi" w:hAnsiTheme="minorHAnsi" w:cs="Calibri"/>
          <w:color w:val="000000" w:themeColor="text1"/>
          <w:sz w:val="20"/>
          <w:szCs w:val="20"/>
        </w:rPr>
        <w:t>shift</w:t>
      </w:r>
      <w:r w:rsidR="00231697" w:rsidRPr="00D0322E">
        <w:rPr>
          <w:rFonts w:asciiTheme="minorHAnsi" w:hAnsiTheme="minorHAnsi" w:cs="Calibri"/>
          <w:color w:val="000000" w:themeColor="text1"/>
          <w:sz w:val="20"/>
          <w:szCs w:val="20"/>
        </w:rPr>
        <w:t>, Helm</w:t>
      </w:r>
      <w:r w:rsidR="00A24449">
        <w:rPr>
          <w:rFonts w:asciiTheme="minorHAnsi" w:hAnsiTheme="minorHAnsi" w:cs="Calibri"/>
          <w:color w:val="000000" w:themeColor="text1"/>
          <w:sz w:val="20"/>
          <w:szCs w:val="20"/>
        </w:rPr>
        <w:t xml:space="preserve">, </w:t>
      </w:r>
      <w:r w:rsidR="00231697" w:rsidRPr="00D0322E">
        <w:rPr>
          <w:rFonts w:asciiTheme="minorHAnsi" w:hAnsiTheme="minorHAnsi" w:cs="Calibri"/>
          <w:color w:val="000000" w:themeColor="text1"/>
          <w:sz w:val="20"/>
          <w:szCs w:val="20"/>
        </w:rPr>
        <w:t>Splunk,</w:t>
      </w:r>
      <w:r w:rsidR="00410255">
        <w:rPr>
          <w:rFonts w:asciiTheme="minorHAnsi" w:hAnsiTheme="minorHAnsi" w:cs="Calibri"/>
          <w:color w:val="000000" w:themeColor="text1"/>
          <w:sz w:val="20"/>
          <w:szCs w:val="20"/>
        </w:rPr>
        <w:t xml:space="preserve"> Jira, Datadog, Snowflake, Maven, Dynatrace, Golang, GitHub Actions, YAML, SQL Databases, Argo, </w:t>
      </w:r>
      <w:proofErr w:type="spellStart"/>
      <w:r w:rsidR="00410255">
        <w:rPr>
          <w:rFonts w:asciiTheme="minorHAnsi" w:hAnsiTheme="minorHAnsi" w:cs="Calibri"/>
          <w:color w:val="000000" w:themeColor="text1"/>
          <w:sz w:val="20"/>
          <w:szCs w:val="20"/>
        </w:rPr>
        <w:t>HashiCrop</w:t>
      </w:r>
      <w:proofErr w:type="spellEnd"/>
      <w:r w:rsidR="00410255">
        <w:rPr>
          <w:rFonts w:asciiTheme="minorHAnsi" w:hAnsiTheme="minorHAnsi" w:cs="Calibri"/>
          <w:color w:val="000000" w:themeColor="text1"/>
          <w:sz w:val="20"/>
          <w:szCs w:val="20"/>
        </w:rPr>
        <w:t xml:space="preserve">, Helm, </w:t>
      </w:r>
      <w:r w:rsidR="00C9519F">
        <w:rPr>
          <w:rFonts w:asciiTheme="minorHAnsi" w:hAnsiTheme="minorHAnsi" w:cs="Calibri"/>
          <w:color w:val="000000" w:themeColor="text1"/>
          <w:sz w:val="20"/>
          <w:szCs w:val="20"/>
        </w:rPr>
        <w:t xml:space="preserve">Splunk, </w:t>
      </w:r>
      <w:r w:rsidR="00C9519F" w:rsidRPr="00C9519F">
        <w:rPr>
          <w:rFonts w:asciiTheme="minorHAnsi" w:hAnsiTheme="minorHAnsi"/>
          <w:sz w:val="20"/>
          <w:szCs w:val="20"/>
          <w:shd w:val="clear" w:color="auto" w:fill="FFFFFF"/>
        </w:rPr>
        <w:t>Apache Tomcat</w:t>
      </w:r>
      <w:r w:rsidR="00C9519F">
        <w:rPr>
          <w:rFonts w:asciiTheme="minorHAnsi" w:hAnsiTheme="minorHAnsi"/>
          <w:sz w:val="20"/>
          <w:szCs w:val="20"/>
          <w:shd w:val="clear" w:color="auto" w:fill="FFFFFF"/>
        </w:rPr>
        <w:t>, Kafka, ITIL, Gradle, Chef</w:t>
      </w:r>
    </w:p>
    <w:bookmarkEnd w:id="3"/>
    <w:p w14:paraId="6BA0454E" w14:textId="77777777" w:rsidR="00A05BCE" w:rsidRPr="00D0322E" w:rsidRDefault="00A05BCE" w:rsidP="003167BB">
      <w:pPr>
        <w:pStyle w:val="ulli"/>
        <w:spacing w:line="276" w:lineRule="auto"/>
        <w:rPr>
          <w:rFonts w:asciiTheme="minorHAnsi" w:hAnsiTheme="minorHAnsi" w:cs="Calibri"/>
          <w:color w:val="000000" w:themeColor="text1"/>
          <w:sz w:val="20"/>
          <w:szCs w:val="20"/>
        </w:rPr>
      </w:pPr>
    </w:p>
    <w:p w14:paraId="0ED8DB86" w14:textId="77777777" w:rsidR="007136DA" w:rsidRPr="00D0322E" w:rsidRDefault="007136DA" w:rsidP="007136DA">
      <w:pPr>
        <w:spacing w:line="276" w:lineRule="auto"/>
        <w:rPr>
          <w:rFonts w:asciiTheme="minorHAnsi" w:hAnsiTheme="minorHAnsi" w:cs="Calibri"/>
          <w:b/>
          <w:sz w:val="20"/>
          <w:szCs w:val="20"/>
        </w:rPr>
      </w:pPr>
      <w:r>
        <w:rPr>
          <w:rFonts w:asciiTheme="minorHAnsi" w:hAnsiTheme="minorHAnsi" w:cs="Calibri"/>
          <w:b/>
          <w:sz w:val="20"/>
          <w:szCs w:val="20"/>
        </w:rPr>
        <w:t>DevOps</w:t>
      </w:r>
      <w:r w:rsidRPr="00D0322E">
        <w:rPr>
          <w:rFonts w:asciiTheme="minorHAnsi" w:hAnsiTheme="minorHAnsi" w:cs="Calibri"/>
          <w:b/>
          <w:sz w:val="20"/>
          <w:szCs w:val="20"/>
        </w:rPr>
        <w:t xml:space="preserve"> Engineer</w:t>
      </w:r>
      <w:r>
        <w:rPr>
          <w:rFonts w:asciiTheme="minorHAnsi" w:hAnsiTheme="minorHAnsi" w:cs="Calibri"/>
          <w:b/>
          <w:sz w:val="20"/>
          <w:szCs w:val="20"/>
        </w:rPr>
        <w:t xml:space="preserve"> / Site Reliability Engineer </w:t>
      </w:r>
    </w:p>
    <w:p w14:paraId="306A63F8" w14:textId="64030C23" w:rsidR="007136DA" w:rsidRPr="00D0322E" w:rsidRDefault="007136DA" w:rsidP="007136DA">
      <w:pPr>
        <w:spacing w:line="276" w:lineRule="auto"/>
        <w:rPr>
          <w:rFonts w:asciiTheme="minorHAnsi" w:hAnsiTheme="minorHAnsi" w:cs="Calibri"/>
          <w:b/>
          <w:sz w:val="20"/>
          <w:szCs w:val="20"/>
        </w:rPr>
      </w:pPr>
      <w:r w:rsidRPr="00D0322E">
        <w:rPr>
          <w:rFonts w:asciiTheme="minorHAnsi" w:hAnsiTheme="minorHAnsi" w:cs="Calibri"/>
          <w:b/>
          <w:sz w:val="20"/>
          <w:szCs w:val="20"/>
        </w:rPr>
        <w:t>Client:</w:t>
      </w:r>
      <w:r w:rsidR="00070977" w:rsidRPr="00070977">
        <w:t xml:space="preserve"> </w:t>
      </w:r>
      <w:r w:rsidR="00070977" w:rsidRPr="00070977">
        <w:rPr>
          <w:rFonts w:asciiTheme="minorHAnsi" w:hAnsiTheme="minorHAnsi" w:cs="Calibri"/>
          <w:b/>
          <w:sz w:val="20"/>
          <w:szCs w:val="20"/>
        </w:rPr>
        <w:t>AXA Insurance, Connecticut</w:t>
      </w:r>
      <w:r w:rsidRPr="00D0322E">
        <w:rPr>
          <w:rFonts w:asciiTheme="minorHAnsi" w:hAnsiTheme="minorHAnsi" w:cs="Calibri"/>
          <w:b/>
          <w:sz w:val="20"/>
          <w:szCs w:val="20"/>
        </w:rPr>
        <w:t xml:space="preserve">.                           </w:t>
      </w:r>
      <w:r w:rsidRPr="00D0322E">
        <w:rPr>
          <w:rFonts w:asciiTheme="minorHAnsi" w:hAnsiTheme="minorHAnsi" w:cs="Calibri"/>
          <w:b/>
          <w:bCs/>
          <w:i/>
          <w:iCs/>
          <w:sz w:val="20"/>
          <w:szCs w:val="20"/>
        </w:rPr>
        <w:t xml:space="preserve">                                                 </w:t>
      </w:r>
      <w:r w:rsidR="00070977">
        <w:rPr>
          <w:rFonts w:asciiTheme="minorHAnsi" w:hAnsiTheme="minorHAnsi" w:cs="Calibri"/>
          <w:b/>
          <w:sz w:val="20"/>
          <w:szCs w:val="20"/>
        </w:rPr>
        <w:t>September</w:t>
      </w:r>
      <w:r w:rsidRPr="00D0322E">
        <w:rPr>
          <w:rFonts w:asciiTheme="minorHAnsi" w:hAnsiTheme="minorHAnsi" w:cs="Calibri"/>
          <w:b/>
          <w:sz w:val="20"/>
          <w:szCs w:val="20"/>
        </w:rPr>
        <w:t xml:space="preserve"> 20</w:t>
      </w:r>
      <w:r w:rsidR="00070977">
        <w:rPr>
          <w:rFonts w:asciiTheme="minorHAnsi" w:hAnsiTheme="minorHAnsi" w:cs="Calibri"/>
          <w:b/>
          <w:sz w:val="20"/>
          <w:szCs w:val="20"/>
        </w:rPr>
        <w:t>19</w:t>
      </w:r>
      <w:r w:rsidRPr="00D0322E">
        <w:rPr>
          <w:rFonts w:asciiTheme="minorHAnsi" w:hAnsiTheme="minorHAnsi" w:cs="Calibri"/>
          <w:b/>
          <w:sz w:val="20"/>
          <w:szCs w:val="20"/>
        </w:rPr>
        <w:t xml:space="preserve"> - December 202</w:t>
      </w:r>
      <w:r w:rsidR="00070977">
        <w:rPr>
          <w:rFonts w:asciiTheme="minorHAnsi" w:hAnsiTheme="minorHAnsi" w:cs="Calibri"/>
          <w:b/>
          <w:sz w:val="20"/>
          <w:szCs w:val="20"/>
        </w:rPr>
        <w:t>0</w:t>
      </w:r>
    </w:p>
    <w:p w14:paraId="7C89F516" w14:textId="77777777" w:rsidR="007136DA" w:rsidRPr="007A3D92" w:rsidRDefault="007136DA" w:rsidP="007136DA">
      <w:pPr>
        <w:spacing w:line="276" w:lineRule="auto"/>
        <w:rPr>
          <w:rFonts w:asciiTheme="minorHAnsi" w:hAnsiTheme="minorHAnsi" w:cs="Calibri"/>
          <w:b/>
          <w:sz w:val="20"/>
          <w:szCs w:val="20"/>
        </w:rPr>
      </w:pPr>
      <w:r w:rsidRPr="00D0322E">
        <w:rPr>
          <w:rFonts w:asciiTheme="minorHAnsi" w:hAnsiTheme="minorHAnsi" w:cs="Calibri"/>
          <w:b/>
          <w:sz w:val="20"/>
          <w:szCs w:val="20"/>
        </w:rPr>
        <w:t>Role &amp; Responsibilities</w:t>
      </w:r>
    </w:p>
    <w:p w14:paraId="538C3E95" w14:textId="77777777" w:rsidR="007136DA" w:rsidRPr="009414C4" w:rsidRDefault="007136DA" w:rsidP="00FD761D">
      <w:pPr>
        <w:pStyle w:val="ulli"/>
        <w:numPr>
          <w:ilvl w:val="0"/>
          <w:numId w:val="6"/>
        </w:numPr>
        <w:spacing w:line="276" w:lineRule="auto"/>
        <w:ind w:left="360"/>
        <w:rPr>
          <w:rFonts w:asciiTheme="minorHAnsi" w:hAnsiTheme="minorHAnsi" w:cs="Calibri"/>
          <w:color w:val="000000" w:themeColor="text1"/>
          <w:sz w:val="20"/>
          <w:szCs w:val="20"/>
        </w:rPr>
      </w:pPr>
      <w:r w:rsidRPr="007A3D92">
        <w:rPr>
          <w:rFonts w:cstheme="minorHAnsi"/>
          <w:sz w:val="20"/>
          <w:szCs w:val="20"/>
        </w:rPr>
        <w:t xml:space="preserve">Collaborated with development teams to integrate </w:t>
      </w:r>
      <w:r w:rsidRPr="007A3D92">
        <w:rPr>
          <w:rFonts w:cstheme="minorHAnsi"/>
          <w:b/>
          <w:bCs/>
          <w:sz w:val="20"/>
          <w:szCs w:val="20"/>
        </w:rPr>
        <w:t>SRE</w:t>
      </w:r>
      <w:r w:rsidRPr="007A3D92">
        <w:rPr>
          <w:rFonts w:cstheme="minorHAnsi"/>
          <w:sz w:val="20"/>
          <w:szCs w:val="20"/>
        </w:rPr>
        <w:t xml:space="preserve"> practices into the software development lifecycle, promoting reliability as a shared responsibility.</w:t>
      </w:r>
    </w:p>
    <w:p w14:paraId="4649C20E" w14:textId="77777777" w:rsidR="007136DA" w:rsidRPr="007A3D92" w:rsidRDefault="007136DA" w:rsidP="00FD761D">
      <w:pPr>
        <w:pStyle w:val="ulli"/>
        <w:numPr>
          <w:ilvl w:val="0"/>
          <w:numId w:val="6"/>
        </w:numPr>
        <w:spacing w:line="276" w:lineRule="auto"/>
        <w:ind w:left="360"/>
        <w:rPr>
          <w:rFonts w:asciiTheme="minorHAnsi" w:hAnsiTheme="minorHAnsi" w:cs="Calibri"/>
          <w:color w:val="000000" w:themeColor="text1"/>
          <w:sz w:val="20"/>
          <w:szCs w:val="20"/>
        </w:rPr>
      </w:pPr>
      <w:r w:rsidRPr="007A3D92">
        <w:rPr>
          <w:rFonts w:cstheme="minorHAnsi"/>
          <w:sz w:val="20"/>
          <w:szCs w:val="20"/>
        </w:rPr>
        <w:t xml:space="preserve">Participated in </w:t>
      </w:r>
      <w:r w:rsidRPr="007A3D92">
        <w:rPr>
          <w:rFonts w:cstheme="minorHAnsi"/>
          <w:b/>
          <w:bCs/>
          <w:sz w:val="20"/>
          <w:szCs w:val="20"/>
        </w:rPr>
        <w:t>on-call</w:t>
      </w:r>
      <w:r w:rsidRPr="007A3D92">
        <w:rPr>
          <w:rFonts w:cstheme="minorHAnsi"/>
          <w:sz w:val="20"/>
          <w:szCs w:val="20"/>
        </w:rPr>
        <w:t xml:space="preserve"> rotations, responding to incidents and effectively </w:t>
      </w:r>
      <w:r w:rsidRPr="007A3D92">
        <w:rPr>
          <w:rFonts w:cstheme="minorHAnsi"/>
          <w:b/>
          <w:bCs/>
          <w:sz w:val="20"/>
          <w:szCs w:val="20"/>
        </w:rPr>
        <w:t>mitigating</w:t>
      </w:r>
      <w:r w:rsidRPr="007A3D92">
        <w:rPr>
          <w:rFonts w:cstheme="minorHAnsi"/>
          <w:sz w:val="20"/>
          <w:szCs w:val="20"/>
        </w:rPr>
        <w:t xml:space="preserve"> issues to meet service level agreements. Designed and tested disaster recovery plans, ensuring business continuity in case of catastrophic failures.</w:t>
      </w:r>
    </w:p>
    <w:p w14:paraId="16A66A75" w14:textId="77777777" w:rsidR="007136DA" w:rsidRPr="007A3D92" w:rsidRDefault="007136DA" w:rsidP="00FD761D">
      <w:pPr>
        <w:pStyle w:val="ulli"/>
        <w:numPr>
          <w:ilvl w:val="0"/>
          <w:numId w:val="6"/>
        </w:numPr>
        <w:spacing w:line="276" w:lineRule="auto"/>
        <w:ind w:left="360"/>
        <w:rPr>
          <w:rFonts w:asciiTheme="minorHAnsi" w:hAnsiTheme="minorHAnsi" w:cs="Calibri"/>
          <w:color w:val="000000" w:themeColor="text1"/>
          <w:sz w:val="20"/>
          <w:szCs w:val="20"/>
        </w:rPr>
      </w:pPr>
      <w:r w:rsidRPr="00D0322E">
        <w:rPr>
          <w:rFonts w:asciiTheme="minorHAnsi" w:hAnsiTheme="minorHAnsi" w:cs="Calibri"/>
          <w:color w:val="000000" w:themeColor="text1"/>
          <w:sz w:val="20"/>
          <w:szCs w:val="20"/>
        </w:rPr>
        <w:t xml:space="preserve">Designed and deployed AWS infrastructure, including </w:t>
      </w:r>
      <w:r w:rsidRPr="00D0322E">
        <w:rPr>
          <w:rFonts w:asciiTheme="minorHAnsi" w:hAnsiTheme="minorHAnsi" w:cs="Calibri"/>
          <w:b/>
          <w:bCs/>
          <w:color w:val="000000" w:themeColor="text1"/>
          <w:sz w:val="20"/>
          <w:szCs w:val="20"/>
        </w:rPr>
        <w:t>EC2, S3, RD</w:t>
      </w:r>
      <w:r>
        <w:rPr>
          <w:rFonts w:asciiTheme="minorHAnsi" w:hAnsiTheme="minorHAnsi" w:cs="Calibri"/>
          <w:b/>
          <w:bCs/>
          <w:color w:val="000000" w:themeColor="text1"/>
          <w:sz w:val="20"/>
          <w:szCs w:val="20"/>
        </w:rPr>
        <w:t>S</w:t>
      </w:r>
      <w:r w:rsidRPr="00D0322E">
        <w:rPr>
          <w:rFonts w:asciiTheme="minorHAnsi" w:hAnsiTheme="minorHAnsi" w:cs="Calibri"/>
          <w:b/>
          <w:bCs/>
          <w:color w:val="000000" w:themeColor="text1"/>
          <w:sz w:val="20"/>
          <w:szCs w:val="20"/>
        </w:rPr>
        <w:t>, Route53,</w:t>
      </w:r>
      <w:r>
        <w:rPr>
          <w:rFonts w:asciiTheme="minorHAnsi" w:hAnsiTheme="minorHAnsi" w:cs="Calibri"/>
          <w:b/>
          <w:bCs/>
          <w:color w:val="000000" w:themeColor="text1"/>
          <w:sz w:val="20"/>
          <w:szCs w:val="20"/>
        </w:rPr>
        <w:t xml:space="preserve"> RDS,</w:t>
      </w:r>
      <w:r w:rsidRPr="00D0322E">
        <w:rPr>
          <w:rFonts w:asciiTheme="minorHAnsi" w:hAnsiTheme="minorHAnsi" w:cs="Calibri"/>
          <w:b/>
          <w:bCs/>
          <w:color w:val="000000" w:themeColor="text1"/>
          <w:sz w:val="20"/>
          <w:szCs w:val="20"/>
        </w:rPr>
        <w:t xml:space="preserve"> </w:t>
      </w:r>
      <w:r>
        <w:rPr>
          <w:rFonts w:asciiTheme="minorHAnsi" w:hAnsiTheme="minorHAnsi" w:cs="Calibri"/>
          <w:b/>
          <w:bCs/>
          <w:color w:val="000000" w:themeColor="text1"/>
          <w:sz w:val="20"/>
          <w:szCs w:val="20"/>
        </w:rPr>
        <w:t>lambda</w:t>
      </w:r>
      <w:r w:rsidRPr="00D0322E">
        <w:rPr>
          <w:rFonts w:asciiTheme="minorHAnsi" w:hAnsiTheme="minorHAnsi" w:cs="Calibri"/>
          <w:b/>
          <w:bCs/>
          <w:color w:val="000000" w:themeColor="text1"/>
          <w:sz w:val="20"/>
          <w:szCs w:val="20"/>
        </w:rPr>
        <w:t>, ELB, Auto Scaling,</w:t>
      </w:r>
      <w:r>
        <w:rPr>
          <w:rFonts w:asciiTheme="minorHAnsi" w:hAnsiTheme="minorHAnsi" w:cs="Calibri"/>
          <w:b/>
          <w:bCs/>
          <w:color w:val="000000" w:themeColor="text1"/>
          <w:sz w:val="20"/>
          <w:szCs w:val="20"/>
        </w:rPr>
        <w:t xml:space="preserve"> </w:t>
      </w:r>
      <w:proofErr w:type="spellStart"/>
      <w:r>
        <w:rPr>
          <w:rFonts w:asciiTheme="minorHAnsi" w:hAnsiTheme="minorHAnsi" w:cs="Calibri"/>
          <w:b/>
          <w:bCs/>
          <w:color w:val="000000" w:themeColor="text1"/>
          <w:sz w:val="20"/>
          <w:szCs w:val="20"/>
        </w:rPr>
        <w:t>Sagemaker</w:t>
      </w:r>
      <w:proofErr w:type="spellEnd"/>
      <w:r>
        <w:rPr>
          <w:rFonts w:asciiTheme="minorHAnsi" w:hAnsiTheme="minorHAnsi" w:cs="Calibri"/>
          <w:b/>
          <w:bCs/>
          <w:color w:val="000000" w:themeColor="text1"/>
          <w:sz w:val="20"/>
          <w:szCs w:val="20"/>
        </w:rPr>
        <w:t>,</w:t>
      </w:r>
      <w:r w:rsidRPr="00D0322E">
        <w:rPr>
          <w:rFonts w:asciiTheme="minorHAnsi" w:hAnsiTheme="minorHAnsi" w:cs="Calibri"/>
          <w:b/>
          <w:bCs/>
          <w:color w:val="000000" w:themeColor="text1"/>
          <w:sz w:val="20"/>
          <w:szCs w:val="20"/>
        </w:rPr>
        <w:t xml:space="preserve"> CloudWatch, and SNS </w:t>
      </w:r>
      <w:r w:rsidRPr="00D0322E">
        <w:rPr>
          <w:rFonts w:asciiTheme="minorHAnsi" w:hAnsiTheme="minorHAnsi" w:cs="Calibri"/>
          <w:color w:val="000000" w:themeColor="text1"/>
          <w:sz w:val="20"/>
          <w:szCs w:val="20"/>
        </w:rPr>
        <w:t>for scalable and high-availability environments.</w:t>
      </w:r>
    </w:p>
    <w:p w14:paraId="094EB60A" w14:textId="77777777" w:rsidR="007136DA" w:rsidRPr="004757F6" w:rsidRDefault="007136DA" w:rsidP="00FD761D">
      <w:pPr>
        <w:pStyle w:val="ulli"/>
        <w:numPr>
          <w:ilvl w:val="0"/>
          <w:numId w:val="6"/>
        </w:numPr>
        <w:spacing w:line="276" w:lineRule="auto"/>
        <w:ind w:left="360"/>
        <w:rPr>
          <w:rFonts w:asciiTheme="minorHAnsi" w:hAnsiTheme="minorHAnsi" w:cs="Calibri"/>
          <w:color w:val="000000" w:themeColor="text1"/>
          <w:sz w:val="20"/>
          <w:szCs w:val="20"/>
        </w:rPr>
      </w:pPr>
      <w:r w:rsidRPr="004757F6">
        <w:rPr>
          <w:rFonts w:asciiTheme="minorHAnsi" w:hAnsiTheme="minorHAnsi" w:cs="Calibri"/>
          <w:color w:val="000000" w:themeColor="text1"/>
          <w:sz w:val="20"/>
          <w:szCs w:val="20"/>
        </w:rPr>
        <w:t xml:space="preserve">Implemented </w:t>
      </w:r>
      <w:r w:rsidRPr="004757F6">
        <w:rPr>
          <w:rFonts w:asciiTheme="minorHAnsi" w:hAnsiTheme="minorHAnsi" w:cs="Calibri"/>
          <w:b/>
          <w:bCs/>
          <w:color w:val="000000" w:themeColor="text1"/>
          <w:sz w:val="20"/>
          <w:szCs w:val="20"/>
        </w:rPr>
        <w:t>AWS Security Groups, NACLs, and IAM policies</w:t>
      </w:r>
      <w:r w:rsidRPr="004757F6">
        <w:rPr>
          <w:rFonts w:asciiTheme="minorHAnsi" w:hAnsiTheme="minorHAnsi" w:cs="Calibri"/>
          <w:color w:val="000000" w:themeColor="text1"/>
          <w:sz w:val="20"/>
          <w:szCs w:val="20"/>
        </w:rPr>
        <w:t xml:space="preserve"> for secure and controlled access to AWS resources</w:t>
      </w:r>
    </w:p>
    <w:p w14:paraId="2BAA6591" w14:textId="77777777" w:rsidR="007136DA" w:rsidRPr="003E5850" w:rsidRDefault="007136DA" w:rsidP="00FD761D">
      <w:pPr>
        <w:pStyle w:val="ulli"/>
        <w:numPr>
          <w:ilvl w:val="0"/>
          <w:numId w:val="6"/>
        </w:numPr>
        <w:spacing w:line="276" w:lineRule="auto"/>
        <w:ind w:left="360"/>
        <w:rPr>
          <w:rFonts w:asciiTheme="minorHAnsi" w:hAnsiTheme="minorHAnsi" w:cs="Calibri"/>
          <w:b/>
          <w:bCs/>
          <w:color w:val="000000" w:themeColor="text1"/>
          <w:sz w:val="20"/>
          <w:szCs w:val="20"/>
        </w:rPr>
      </w:pPr>
      <w:r w:rsidRPr="0082117B">
        <w:rPr>
          <w:rFonts w:asciiTheme="minorHAnsi" w:hAnsiTheme="minorHAnsi" w:cstheme="minorHAnsi"/>
          <w:sz w:val="20"/>
          <w:szCs w:val="20"/>
        </w:rPr>
        <w:t xml:space="preserve">Wrote </w:t>
      </w:r>
      <w:r w:rsidRPr="0082117B">
        <w:rPr>
          <w:rFonts w:asciiTheme="minorHAnsi" w:hAnsiTheme="minorHAnsi" w:cstheme="minorHAnsi"/>
          <w:b/>
          <w:bCs/>
          <w:sz w:val="20"/>
          <w:szCs w:val="20"/>
        </w:rPr>
        <w:t>Python scripts</w:t>
      </w:r>
      <w:r w:rsidRPr="0082117B">
        <w:rPr>
          <w:rFonts w:asciiTheme="minorHAnsi" w:hAnsiTheme="minorHAnsi" w:cstheme="minorHAnsi"/>
          <w:sz w:val="20"/>
          <w:szCs w:val="20"/>
        </w:rPr>
        <w:t xml:space="preserve"> and GitHub Actions to automate provisioning of AWS infrastructure like VPCs, subnets, and security groups using </w:t>
      </w:r>
      <w:r w:rsidRPr="003E5850">
        <w:rPr>
          <w:rFonts w:asciiTheme="minorHAnsi" w:hAnsiTheme="minorHAnsi" w:cstheme="minorHAnsi"/>
          <w:b/>
          <w:bCs/>
          <w:sz w:val="20"/>
          <w:szCs w:val="20"/>
        </w:rPr>
        <w:t>Boto3</w:t>
      </w:r>
      <w:r>
        <w:rPr>
          <w:rFonts w:asciiTheme="minorHAnsi" w:hAnsiTheme="minorHAnsi" w:cstheme="minorHAnsi"/>
          <w:b/>
          <w:bCs/>
          <w:sz w:val="20"/>
          <w:szCs w:val="20"/>
        </w:rPr>
        <w:t>.</w:t>
      </w:r>
    </w:p>
    <w:p w14:paraId="43072D8A" w14:textId="77777777" w:rsidR="007136DA" w:rsidRDefault="007136DA" w:rsidP="00FD761D">
      <w:pPr>
        <w:pStyle w:val="ulli"/>
        <w:numPr>
          <w:ilvl w:val="0"/>
          <w:numId w:val="6"/>
        </w:numPr>
        <w:spacing w:line="276" w:lineRule="auto"/>
        <w:ind w:left="360"/>
        <w:rPr>
          <w:rFonts w:asciiTheme="minorHAnsi" w:hAnsiTheme="minorHAnsi" w:cs="Calibri"/>
          <w:color w:val="000000" w:themeColor="text1"/>
          <w:sz w:val="20"/>
          <w:szCs w:val="20"/>
        </w:rPr>
      </w:pPr>
      <w:r w:rsidRPr="00250500">
        <w:rPr>
          <w:rFonts w:asciiTheme="minorHAnsi" w:hAnsiTheme="minorHAnsi" w:cs="Calibri"/>
          <w:color w:val="000000" w:themeColor="text1"/>
          <w:sz w:val="20"/>
          <w:szCs w:val="20"/>
        </w:rPr>
        <w:t xml:space="preserve">Developed real-time anomaly detection pipelines using </w:t>
      </w:r>
      <w:r w:rsidRPr="00250500">
        <w:rPr>
          <w:rFonts w:asciiTheme="minorHAnsi" w:hAnsiTheme="minorHAnsi" w:cs="Calibri"/>
          <w:b/>
          <w:bCs/>
          <w:color w:val="000000" w:themeColor="text1"/>
          <w:sz w:val="20"/>
          <w:szCs w:val="20"/>
        </w:rPr>
        <w:t>Amazon Kinesis Analytics, Kinesis Streams,</w:t>
      </w:r>
      <w:r>
        <w:rPr>
          <w:rFonts w:asciiTheme="minorHAnsi" w:hAnsiTheme="minorHAnsi" w:cs="Calibri"/>
          <w:b/>
          <w:bCs/>
          <w:color w:val="000000" w:themeColor="text1"/>
          <w:sz w:val="20"/>
          <w:szCs w:val="20"/>
        </w:rPr>
        <w:t xml:space="preserve"> </w:t>
      </w:r>
      <w:r w:rsidRPr="00250500">
        <w:rPr>
          <w:rFonts w:asciiTheme="minorHAnsi" w:hAnsiTheme="minorHAnsi" w:cs="Calibri"/>
          <w:b/>
          <w:bCs/>
          <w:color w:val="000000" w:themeColor="text1"/>
          <w:sz w:val="20"/>
          <w:szCs w:val="20"/>
        </w:rPr>
        <w:t>AWS IoT</w:t>
      </w:r>
      <w:r>
        <w:rPr>
          <w:rFonts w:asciiTheme="minorHAnsi" w:hAnsiTheme="minorHAnsi" w:cs="Calibri"/>
          <w:b/>
          <w:bCs/>
          <w:color w:val="000000" w:themeColor="text1"/>
          <w:sz w:val="20"/>
          <w:szCs w:val="20"/>
        </w:rPr>
        <w:t>,</w:t>
      </w:r>
      <w:r w:rsidRPr="00250500">
        <w:rPr>
          <w:rFonts w:asciiTheme="minorHAnsi" w:hAnsiTheme="minorHAnsi" w:cs="Calibri"/>
          <w:b/>
          <w:bCs/>
          <w:color w:val="000000" w:themeColor="text1"/>
          <w:sz w:val="20"/>
          <w:szCs w:val="20"/>
        </w:rPr>
        <w:t xml:space="preserve"> </w:t>
      </w:r>
      <w:r>
        <w:rPr>
          <w:rFonts w:asciiTheme="minorHAnsi" w:hAnsiTheme="minorHAnsi" w:cs="Calibri"/>
          <w:b/>
          <w:bCs/>
          <w:color w:val="000000" w:themeColor="text1"/>
          <w:sz w:val="20"/>
          <w:szCs w:val="20"/>
        </w:rPr>
        <w:t xml:space="preserve">DynamoDB, AWS Greengrass Core </w:t>
      </w:r>
      <w:r w:rsidRPr="00250500">
        <w:rPr>
          <w:rFonts w:asciiTheme="minorHAnsi" w:hAnsiTheme="minorHAnsi" w:cs="Calibri"/>
          <w:b/>
          <w:bCs/>
          <w:color w:val="000000" w:themeColor="text1"/>
          <w:sz w:val="20"/>
          <w:szCs w:val="20"/>
        </w:rPr>
        <w:t>and AWS Lambda</w:t>
      </w:r>
      <w:r w:rsidRPr="00250500">
        <w:rPr>
          <w:rFonts w:asciiTheme="minorHAnsi" w:hAnsiTheme="minorHAnsi" w:cs="Calibri"/>
          <w:color w:val="000000" w:themeColor="text1"/>
          <w:sz w:val="20"/>
          <w:szCs w:val="20"/>
        </w:rPr>
        <w:t>, improving vehicle diagnostics and predictive maintenance.</w:t>
      </w:r>
    </w:p>
    <w:p w14:paraId="056AD403" w14:textId="77777777" w:rsidR="007136DA" w:rsidRPr="003E5850" w:rsidRDefault="007136DA" w:rsidP="00FD761D">
      <w:pPr>
        <w:pStyle w:val="ulli"/>
        <w:numPr>
          <w:ilvl w:val="0"/>
          <w:numId w:val="6"/>
        </w:numPr>
        <w:spacing w:line="276" w:lineRule="auto"/>
        <w:ind w:left="360"/>
        <w:rPr>
          <w:rFonts w:asciiTheme="minorHAnsi" w:hAnsiTheme="minorHAnsi" w:cs="Calibri"/>
          <w:color w:val="000000" w:themeColor="text1"/>
          <w:sz w:val="20"/>
          <w:szCs w:val="20"/>
        </w:rPr>
      </w:pPr>
      <w:r w:rsidRPr="00D0322E">
        <w:rPr>
          <w:rFonts w:asciiTheme="minorHAnsi" w:hAnsiTheme="minorHAnsi" w:cs="Calibri"/>
          <w:color w:val="000000" w:themeColor="text1"/>
          <w:sz w:val="20"/>
          <w:szCs w:val="20"/>
        </w:rPr>
        <w:t xml:space="preserve">Developed </w:t>
      </w:r>
      <w:r w:rsidRPr="00D0322E">
        <w:rPr>
          <w:rFonts w:asciiTheme="minorHAnsi" w:hAnsiTheme="minorHAnsi" w:cs="Calibri"/>
          <w:b/>
          <w:bCs/>
          <w:color w:val="000000" w:themeColor="text1"/>
          <w:sz w:val="20"/>
          <w:szCs w:val="20"/>
        </w:rPr>
        <w:t>Terraform</w:t>
      </w:r>
      <w:r w:rsidRPr="00D0322E">
        <w:rPr>
          <w:rFonts w:asciiTheme="minorHAnsi" w:hAnsiTheme="minorHAnsi" w:cs="Calibri"/>
          <w:color w:val="000000" w:themeColor="text1"/>
          <w:sz w:val="20"/>
          <w:szCs w:val="20"/>
        </w:rPr>
        <w:t xml:space="preserve"> modules to provision AWS infrastructure across multiple regions for disaster recovery and fault tolerance. Automated cloud infrastructure provisioning using </w:t>
      </w:r>
      <w:r w:rsidRPr="00D0322E">
        <w:rPr>
          <w:rFonts w:asciiTheme="minorHAnsi" w:hAnsiTheme="minorHAnsi" w:cs="Calibri"/>
          <w:b/>
          <w:bCs/>
          <w:color w:val="000000" w:themeColor="text1"/>
          <w:sz w:val="20"/>
          <w:szCs w:val="20"/>
        </w:rPr>
        <w:t>AWS CloudFormation, Terraform, and Ansible</w:t>
      </w:r>
      <w:r w:rsidRPr="00D0322E">
        <w:rPr>
          <w:rFonts w:asciiTheme="minorHAnsi" w:hAnsiTheme="minorHAnsi" w:cs="Calibri"/>
          <w:color w:val="000000" w:themeColor="text1"/>
          <w:sz w:val="20"/>
          <w:szCs w:val="20"/>
        </w:rPr>
        <w:t>.</w:t>
      </w:r>
    </w:p>
    <w:p w14:paraId="6E543880" w14:textId="77777777" w:rsidR="007136DA" w:rsidRDefault="007136DA" w:rsidP="00FD761D">
      <w:pPr>
        <w:pStyle w:val="ulli"/>
        <w:numPr>
          <w:ilvl w:val="0"/>
          <w:numId w:val="6"/>
        </w:numPr>
        <w:spacing w:line="276" w:lineRule="auto"/>
        <w:ind w:left="360"/>
        <w:rPr>
          <w:rFonts w:asciiTheme="minorHAnsi" w:hAnsiTheme="minorHAnsi" w:cs="Calibri"/>
          <w:color w:val="000000" w:themeColor="text1"/>
          <w:sz w:val="20"/>
          <w:szCs w:val="20"/>
        </w:rPr>
      </w:pPr>
      <w:r w:rsidRPr="00D0322E">
        <w:rPr>
          <w:rFonts w:asciiTheme="minorHAnsi" w:hAnsiTheme="minorHAnsi" w:cs="Calibri"/>
          <w:color w:val="000000" w:themeColor="text1"/>
          <w:sz w:val="20"/>
          <w:szCs w:val="20"/>
        </w:rPr>
        <w:t xml:space="preserve">Managed </w:t>
      </w:r>
      <w:r w:rsidRPr="00D0322E">
        <w:rPr>
          <w:rFonts w:asciiTheme="minorHAnsi" w:hAnsiTheme="minorHAnsi" w:cs="Calibri"/>
          <w:b/>
          <w:bCs/>
          <w:color w:val="000000" w:themeColor="text1"/>
          <w:sz w:val="20"/>
          <w:szCs w:val="20"/>
        </w:rPr>
        <w:t>AWS Elastic Beanstalk</w:t>
      </w:r>
      <w:r w:rsidRPr="00D0322E">
        <w:rPr>
          <w:rFonts w:asciiTheme="minorHAnsi" w:hAnsiTheme="minorHAnsi" w:cs="Calibri"/>
          <w:color w:val="000000" w:themeColor="text1"/>
          <w:sz w:val="20"/>
          <w:szCs w:val="20"/>
        </w:rPr>
        <w:t xml:space="preserve"> applications, including custom domain setup, SSL certificate management, and auto-scaling configuration.</w:t>
      </w:r>
    </w:p>
    <w:p w14:paraId="3008764B" w14:textId="77777777" w:rsidR="007136DA" w:rsidRPr="007A6A70" w:rsidRDefault="007136DA" w:rsidP="00FD761D">
      <w:pPr>
        <w:pStyle w:val="ulli"/>
        <w:numPr>
          <w:ilvl w:val="0"/>
          <w:numId w:val="6"/>
        </w:numPr>
        <w:spacing w:line="276" w:lineRule="auto"/>
        <w:ind w:left="360"/>
        <w:rPr>
          <w:rFonts w:asciiTheme="minorHAnsi" w:hAnsiTheme="minorHAnsi" w:cs="Calibri"/>
          <w:b/>
          <w:bCs/>
          <w:color w:val="000000" w:themeColor="text1"/>
          <w:sz w:val="20"/>
          <w:szCs w:val="20"/>
        </w:rPr>
      </w:pPr>
      <w:r w:rsidRPr="00D0322E">
        <w:rPr>
          <w:rFonts w:asciiTheme="minorHAnsi" w:hAnsiTheme="minorHAnsi" w:cs="Calibri"/>
          <w:color w:val="000000" w:themeColor="text1"/>
          <w:sz w:val="20"/>
          <w:szCs w:val="20"/>
        </w:rPr>
        <w:t xml:space="preserve">Configured </w:t>
      </w:r>
      <w:r w:rsidRPr="003E5850">
        <w:rPr>
          <w:rFonts w:asciiTheme="minorHAnsi" w:hAnsiTheme="minorHAnsi" w:cs="Calibri"/>
          <w:b/>
          <w:bCs/>
          <w:color w:val="000000" w:themeColor="text1"/>
          <w:sz w:val="20"/>
          <w:szCs w:val="20"/>
        </w:rPr>
        <w:t>Jenkins CI/CD pipelines</w:t>
      </w:r>
      <w:r w:rsidRPr="00D0322E">
        <w:rPr>
          <w:rFonts w:asciiTheme="minorHAnsi" w:hAnsiTheme="minorHAnsi" w:cs="Calibri"/>
          <w:color w:val="000000" w:themeColor="text1"/>
          <w:sz w:val="20"/>
          <w:szCs w:val="20"/>
        </w:rPr>
        <w:t xml:space="preserve"> for microservices deployment to </w:t>
      </w:r>
      <w:r w:rsidRPr="003E5850">
        <w:rPr>
          <w:rFonts w:asciiTheme="minorHAnsi" w:hAnsiTheme="minorHAnsi" w:cs="Calibri"/>
          <w:b/>
          <w:bCs/>
          <w:color w:val="000000" w:themeColor="text1"/>
          <w:sz w:val="20"/>
          <w:szCs w:val="20"/>
        </w:rPr>
        <w:t>Kubernetes</w:t>
      </w:r>
      <w:r w:rsidRPr="00D0322E">
        <w:rPr>
          <w:rFonts w:asciiTheme="minorHAnsi" w:hAnsiTheme="minorHAnsi" w:cs="Calibri"/>
          <w:color w:val="000000" w:themeColor="text1"/>
          <w:sz w:val="20"/>
          <w:szCs w:val="20"/>
        </w:rPr>
        <w:t xml:space="preserve">, integrated </w:t>
      </w:r>
      <w:r w:rsidRPr="00D0322E">
        <w:rPr>
          <w:rFonts w:asciiTheme="minorHAnsi" w:hAnsiTheme="minorHAnsi" w:cs="Calibri"/>
          <w:b/>
          <w:bCs/>
          <w:color w:val="000000" w:themeColor="text1"/>
          <w:sz w:val="20"/>
          <w:szCs w:val="20"/>
        </w:rPr>
        <w:t xml:space="preserve">with Nexus, and </w:t>
      </w:r>
      <w:proofErr w:type="spellStart"/>
      <w:r w:rsidRPr="00D0322E">
        <w:rPr>
          <w:rFonts w:asciiTheme="minorHAnsi" w:hAnsiTheme="minorHAnsi" w:cs="Calibri"/>
          <w:b/>
          <w:bCs/>
          <w:color w:val="000000" w:themeColor="text1"/>
          <w:sz w:val="20"/>
          <w:szCs w:val="20"/>
        </w:rPr>
        <w:t>JFrog</w:t>
      </w:r>
      <w:proofErr w:type="spellEnd"/>
      <w:r w:rsidRPr="00D0322E">
        <w:rPr>
          <w:rFonts w:asciiTheme="minorHAnsi" w:hAnsiTheme="minorHAnsi" w:cs="Calibri"/>
          <w:b/>
          <w:bCs/>
          <w:color w:val="000000" w:themeColor="text1"/>
          <w:sz w:val="20"/>
          <w:szCs w:val="20"/>
        </w:rPr>
        <w:t xml:space="preserve"> Artifactory.</w:t>
      </w:r>
      <w:r>
        <w:rPr>
          <w:rFonts w:asciiTheme="minorHAnsi" w:hAnsiTheme="minorHAnsi" w:cs="Calibri"/>
          <w:b/>
          <w:bCs/>
          <w:color w:val="000000" w:themeColor="text1"/>
          <w:sz w:val="20"/>
          <w:szCs w:val="20"/>
        </w:rPr>
        <w:t xml:space="preserve"> </w:t>
      </w:r>
      <w:r w:rsidRPr="007A6A70">
        <w:rPr>
          <w:rFonts w:asciiTheme="minorHAnsi" w:hAnsiTheme="minorHAnsi" w:cs="Calibri"/>
          <w:color w:val="000000" w:themeColor="text1"/>
          <w:sz w:val="20"/>
          <w:szCs w:val="20"/>
        </w:rPr>
        <w:t xml:space="preserve">Managed and optimized </w:t>
      </w:r>
      <w:r w:rsidRPr="003E5850">
        <w:rPr>
          <w:rFonts w:asciiTheme="minorHAnsi" w:hAnsiTheme="minorHAnsi" w:cs="Calibri"/>
          <w:b/>
          <w:bCs/>
          <w:color w:val="000000" w:themeColor="text1"/>
          <w:sz w:val="20"/>
          <w:szCs w:val="20"/>
        </w:rPr>
        <w:t>Git</w:t>
      </w:r>
      <w:r w:rsidRPr="007A6A70">
        <w:rPr>
          <w:rFonts w:asciiTheme="minorHAnsi" w:hAnsiTheme="minorHAnsi" w:cs="Calibri"/>
          <w:color w:val="000000" w:themeColor="text1"/>
          <w:sz w:val="20"/>
          <w:szCs w:val="20"/>
        </w:rPr>
        <w:t xml:space="preserve"> branching strategies, release processes, automated build </w:t>
      </w:r>
      <w:r>
        <w:rPr>
          <w:rFonts w:asciiTheme="minorHAnsi" w:hAnsiTheme="minorHAnsi" w:cs="Calibri"/>
          <w:color w:val="000000" w:themeColor="text1"/>
          <w:sz w:val="20"/>
          <w:szCs w:val="20"/>
        </w:rPr>
        <w:t>and</w:t>
      </w:r>
      <w:r w:rsidRPr="007A6A70">
        <w:rPr>
          <w:rFonts w:asciiTheme="minorHAnsi" w:hAnsiTheme="minorHAnsi" w:cs="Calibri"/>
          <w:color w:val="000000" w:themeColor="text1"/>
          <w:sz w:val="20"/>
          <w:szCs w:val="20"/>
        </w:rPr>
        <w:t xml:space="preserve"> deployme</w:t>
      </w:r>
      <w:r>
        <w:rPr>
          <w:rFonts w:asciiTheme="minorHAnsi" w:hAnsiTheme="minorHAnsi" w:cs="Calibri"/>
          <w:color w:val="000000" w:themeColor="text1"/>
          <w:sz w:val="20"/>
          <w:szCs w:val="20"/>
        </w:rPr>
        <w:t>nts.</w:t>
      </w:r>
    </w:p>
    <w:p w14:paraId="4FAEF562" w14:textId="77777777" w:rsidR="007136DA" w:rsidRDefault="007136DA" w:rsidP="00FD761D">
      <w:pPr>
        <w:pStyle w:val="ulli"/>
        <w:numPr>
          <w:ilvl w:val="0"/>
          <w:numId w:val="6"/>
        </w:numPr>
        <w:spacing w:line="276" w:lineRule="auto"/>
        <w:ind w:left="360"/>
        <w:rPr>
          <w:rFonts w:asciiTheme="minorHAnsi" w:hAnsiTheme="minorHAnsi" w:cs="Calibri"/>
          <w:color w:val="000000" w:themeColor="text1"/>
          <w:sz w:val="20"/>
          <w:szCs w:val="20"/>
        </w:rPr>
      </w:pPr>
      <w:r w:rsidRPr="00D0322E">
        <w:rPr>
          <w:rFonts w:asciiTheme="minorHAnsi" w:hAnsiTheme="minorHAnsi" w:cs="Calibri"/>
          <w:color w:val="000000" w:themeColor="text1"/>
          <w:sz w:val="20"/>
          <w:szCs w:val="20"/>
        </w:rPr>
        <w:t xml:space="preserve">Configured </w:t>
      </w:r>
      <w:r w:rsidRPr="00D0322E">
        <w:rPr>
          <w:rFonts w:asciiTheme="minorHAnsi" w:hAnsiTheme="minorHAnsi" w:cs="Calibri"/>
          <w:b/>
          <w:bCs/>
          <w:color w:val="000000" w:themeColor="text1"/>
          <w:sz w:val="20"/>
          <w:szCs w:val="20"/>
        </w:rPr>
        <w:t xml:space="preserve">Jenkins with plugins for Git, Maven, Nexus, </w:t>
      </w:r>
      <w:r w:rsidRPr="00D0322E">
        <w:rPr>
          <w:rFonts w:asciiTheme="minorHAnsi" w:hAnsiTheme="minorHAnsi" w:cs="Calibri"/>
          <w:color w:val="000000" w:themeColor="text1"/>
          <w:sz w:val="20"/>
          <w:szCs w:val="20"/>
        </w:rPr>
        <w:t>and scheduled multiple jobs in Build Pipelines.</w:t>
      </w:r>
    </w:p>
    <w:p w14:paraId="06089E27" w14:textId="77777777" w:rsidR="007136DA" w:rsidRPr="003E5850" w:rsidRDefault="007136DA" w:rsidP="00FD761D">
      <w:pPr>
        <w:pStyle w:val="ulli"/>
        <w:numPr>
          <w:ilvl w:val="0"/>
          <w:numId w:val="6"/>
        </w:numPr>
        <w:spacing w:line="276" w:lineRule="auto"/>
        <w:ind w:left="360"/>
        <w:rPr>
          <w:rFonts w:asciiTheme="minorHAnsi" w:hAnsiTheme="minorHAnsi" w:cs="Calibri"/>
          <w:color w:val="000000" w:themeColor="text1"/>
          <w:sz w:val="20"/>
          <w:szCs w:val="20"/>
        </w:rPr>
      </w:pPr>
      <w:r w:rsidRPr="003E5850">
        <w:rPr>
          <w:rFonts w:asciiTheme="minorHAnsi" w:hAnsiTheme="minorHAnsi" w:cstheme="minorHAnsi"/>
          <w:sz w:val="20"/>
          <w:szCs w:val="20"/>
        </w:rPr>
        <w:lastRenderedPageBreak/>
        <w:t xml:space="preserve">Wrote </w:t>
      </w:r>
      <w:r w:rsidRPr="003E5850">
        <w:rPr>
          <w:rFonts w:asciiTheme="minorHAnsi" w:hAnsiTheme="minorHAnsi" w:cstheme="minorHAnsi"/>
          <w:b/>
          <w:sz w:val="20"/>
          <w:szCs w:val="20"/>
        </w:rPr>
        <w:t>Ansible</w:t>
      </w:r>
      <w:r w:rsidRPr="003E5850">
        <w:rPr>
          <w:rFonts w:asciiTheme="minorHAnsi" w:hAnsiTheme="minorHAnsi" w:cstheme="minorHAnsi"/>
          <w:sz w:val="20"/>
          <w:szCs w:val="20"/>
        </w:rPr>
        <w:t xml:space="preserve"> playbooks, </w:t>
      </w:r>
      <w:r w:rsidRPr="003E5850">
        <w:rPr>
          <w:rFonts w:asciiTheme="minorHAnsi" w:hAnsiTheme="minorHAnsi" w:cstheme="minorHAnsi"/>
          <w:noProof/>
          <w:sz w:val="20"/>
          <w:szCs w:val="20"/>
        </w:rPr>
        <w:t>inventories,</w:t>
      </w:r>
      <w:r w:rsidRPr="003E5850">
        <w:rPr>
          <w:rFonts w:asciiTheme="minorHAnsi" w:hAnsiTheme="minorHAnsi" w:cstheme="minorHAnsi"/>
          <w:sz w:val="20"/>
          <w:szCs w:val="20"/>
        </w:rPr>
        <w:t xml:space="preserve"> created custom playbooks written in </w:t>
      </w:r>
      <w:r w:rsidRPr="003E5850">
        <w:rPr>
          <w:rFonts w:asciiTheme="minorHAnsi" w:hAnsiTheme="minorHAnsi" w:cstheme="minorHAnsi"/>
          <w:b/>
          <w:sz w:val="20"/>
          <w:szCs w:val="20"/>
        </w:rPr>
        <w:t>YAML</w:t>
      </w:r>
      <w:r w:rsidRPr="003E5850">
        <w:rPr>
          <w:rFonts w:asciiTheme="minorHAnsi" w:hAnsiTheme="minorHAnsi" w:cstheme="minorHAnsi"/>
          <w:sz w:val="20"/>
          <w:szCs w:val="20"/>
        </w:rPr>
        <w:t xml:space="preserve"> language, encrypted the data using </w:t>
      </w:r>
      <w:r w:rsidRPr="003E5850">
        <w:rPr>
          <w:rFonts w:asciiTheme="minorHAnsi" w:hAnsiTheme="minorHAnsi" w:cstheme="minorHAnsi"/>
          <w:b/>
          <w:sz w:val="20"/>
          <w:szCs w:val="20"/>
        </w:rPr>
        <w:t>Ansible</w:t>
      </w:r>
      <w:r w:rsidRPr="003E5850">
        <w:rPr>
          <w:rFonts w:asciiTheme="minorHAnsi" w:hAnsiTheme="minorHAnsi" w:cstheme="minorHAnsi"/>
          <w:sz w:val="20"/>
          <w:szCs w:val="20"/>
        </w:rPr>
        <w:t xml:space="preserve"> </w:t>
      </w:r>
      <w:r w:rsidRPr="003E5850">
        <w:rPr>
          <w:rFonts w:asciiTheme="minorHAnsi" w:hAnsiTheme="minorHAnsi" w:cstheme="minorHAnsi"/>
          <w:b/>
          <w:sz w:val="20"/>
          <w:szCs w:val="20"/>
        </w:rPr>
        <w:t>Vault</w:t>
      </w:r>
      <w:r w:rsidRPr="003E5850">
        <w:rPr>
          <w:rFonts w:asciiTheme="minorHAnsi" w:hAnsiTheme="minorHAnsi" w:cstheme="minorHAnsi"/>
          <w:sz w:val="20"/>
          <w:szCs w:val="20"/>
        </w:rPr>
        <w:t xml:space="preserve"> and maintained role-based access control by using </w:t>
      </w:r>
      <w:r w:rsidRPr="003E5850">
        <w:rPr>
          <w:rFonts w:asciiTheme="minorHAnsi" w:hAnsiTheme="minorHAnsi" w:cstheme="minorHAnsi"/>
          <w:b/>
          <w:sz w:val="20"/>
          <w:szCs w:val="20"/>
        </w:rPr>
        <w:t>Ansible</w:t>
      </w:r>
      <w:r w:rsidRPr="003E5850">
        <w:rPr>
          <w:rFonts w:asciiTheme="minorHAnsi" w:hAnsiTheme="minorHAnsi" w:cstheme="minorHAnsi"/>
          <w:sz w:val="20"/>
          <w:szCs w:val="20"/>
        </w:rPr>
        <w:t xml:space="preserve"> </w:t>
      </w:r>
      <w:r w:rsidRPr="003E5850">
        <w:rPr>
          <w:rFonts w:asciiTheme="minorHAnsi" w:hAnsiTheme="minorHAnsi" w:cstheme="minorHAnsi"/>
          <w:b/>
          <w:sz w:val="20"/>
          <w:szCs w:val="20"/>
        </w:rPr>
        <w:t>Tower</w:t>
      </w:r>
      <w:r w:rsidRPr="003E5850">
        <w:rPr>
          <w:rFonts w:asciiTheme="minorHAnsi" w:hAnsiTheme="minorHAnsi" w:cstheme="minorHAnsi"/>
          <w:sz w:val="20"/>
          <w:szCs w:val="20"/>
        </w:rPr>
        <w:t>.</w:t>
      </w:r>
    </w:p>
    <w:p w14:paraId="13A7E0B7" w14:textId="77777777" w:rsidR="007136DA" w:rsidRPr="003E5850" w:rsidRDefault="007136DA" w:rsidP="00FD761D">
      <w:pPr>
        <w:pStyle w:val="ulli"/>
        <w:numPr>
          <w:ilvl w:val="0"/>
          <w:numId w:val="6"/>
        </w:numPr>
        <w:spacing w:line="276" w:lineRule="auto"/>
        <w:ind w:left="360"/>
        <w:rPr>
          <w:rFonts w:asciiTheme="minorHAnsi" w:hAnsiTheme="minorHAnsi" w:cs="Calibri"/>
          <w:color w:val="000000" w:themeColor="text1"/>
          <w:sz w:val="20"/>
          <w:szCs w:val="20"/>
        </w:rPr>
      </w:pPr>
      <w:r w:rsidRPr="003E5850">
        <w:rPr>
          <w:rFonts w:asciiTheme="minorHAnsi" w:hAnsiTheme="minorHAnsi" w:cstheme="minorHAnsi"/>
          <w:bCs/>
          <w:sz w:val="20"/>
          <w:szCs w:val="20"/>
        </w:rPr>
        <w:t>Expertise</w:t>
      </w:r>
      <w:r w:rsidRPr="003E5850">
        <w:rPr>
          <w:rFonts w:asciiTheme="minorHAnsi" w:hAnsiTheme="minorHAnsi" w:cstheme="minorHAnsi"/>
          <w:b/>
          <w:bCs/>
          <w:sz w:val="20"/>
          <w:szCs w:val="20"/>
        </w:rPr>
        <w:t xml:space="preserve"> Docker</w:t>
      </w:r>
      <w:r w:rsidRPr="003E5850">
        <w:rPr>
          <w:rFonts w:asciiTheme="minorHAnsi" w:hAnsiTheme="minorHAnsi" w:cstheme="minorHAnsi"/>
          <w:b/>
          <w:sz w:val="20"/>
          <w:szCs w:val="20"/>
        </w:rPr>
        <w:t xml:space="preserve"> images</w:t>
      </w:r>
      <w:r w:rsidRPr="003E5850">
        <w:rPr>
          <w:rFonts w:asciiTheme="minorHAnsi" w:hAnsiTheme="minorHAnsi" w:cstheme="minorHAnsi"/>
          <w:sz w:val="20"/>
          <w:szCs w:val="20"/>
        </w:rPr>
        <w:t xml:space="preserve"> using a </w:t>
      </w:r>
      <w:r w:rsidRPr="003E5850">
        <w:rPr>
          <w:rFonts w:asciiTheme="minorHAnsi" w:hAnsiTheme="minorHAnsi" w:cstheme="minorHAnsi"/>
          <w:b/>
          <w:sz w:val="20"/>
          <w:szCs w:val="20"/>
        </w:rPr>
        <w:t>Docker file</w:t>
      </w:r>
      <w:r w:rsidRPr="003E5850">
        <w:rPr>
          <w:rFonts w:asciiTheme="minorHAnsi" w:hAnsiTheme="minorHAnsi" w:cstheme="minorHAnsi"/>
          <w:sz w:val="20"/>
          <w:szCs w:val="20"/>
        </w:rPr>
        <w:t xml:space="preserve">, work on </w:t>
      </w:r>
      <w:r w:rsidRPr="003E5850">
        <w:rPr>
          <w:rFonts w:asciiTheme="minorHAnsi" w:hAnsiTheme="minorHAnsi" w:cstheme="minorHAnsi"/>
          <w:b/>
          <w:sz w:val="20"/>
          <w:szCs w:val="20"/>
        </w:rPr>
        <w:t>container snapshots</w:t>
      </w:r>
      <w:r w:rsidRPr="003E5850">
        <w:rPr>
          <w:rFonts w:asciiTheme="minorHAnsi" w:hAnsiTheme="minorHAnsi" w:cstheme="minorHAnsi"/>
          <w:sz w:val="20"/>
          <w:szCs w:val="20"/>
        </w:rPr>
        <w:t xml:space="preserve">, remove Images, and manage </w:t>
      </w:r>
      <w:r w:rsidRPr="003E5850">
        <w:rPr>
          <w:rFonts w:asciiTheme="minorHAnsi" w:hAnsiTheme="minorHAnsi" w:cstheme="minorHAnsi"/>
          <w:b/>
          <w:sz w:val="20"/>
          <w:szCs w:val="20"/>
        </w:rPr>
        <w:t>Docker volumes</w:t>
      </w:r>
      <w:r w:rsidRPr="003E5850">
        <w:rPr>
          <w:rFonts w:asciiTheme="minorHAnsi" w:hAnsiTheme="minorHAnsi" w:cstheme="minorHAnsi"/>
          <w:sz w:val="20"/>
          <w:szCs w:val="20"/>
        </w:rPr>
        <w:t xml:space="preserve">. </w:t>
      </w:r>
      <w:r w:rsidRPr="003E5850">
        <w:rPr>
          <w:rFonts w:asciiTheme="minorHAnsi" w:hAnsiTheme="minorHAnsi" w:cstheme="minorHAnsi"/>
          <w:b/>
          <w:sz w:val="20"/>
          <w:szCs w:val="20"/>
        </w:rPr>
        <w:t>Orchestration</w:t>
      </w:r>
      <w:r w:rsidRPr="003E5850">
        <w:rPr>
          <w:rFonts w:asciiTheme="minorHAnsi" w:hAnsiTheme="minorHAnsi" w:cstheme="minorHAnsi"/>
          <w:sz w:val="20"/>
          <w:szCs w:val="20"/>
        </w:rPr>
        <w:t xml:space="preserve"> of </w:t>
      </w:r>
      <w:r w:rsidRPr="003E5850">
        <w:rPr>
          <w:rFonts w:asciiTheme="minorHAnsi" w:hAnsiTheme="minorHAnsi" w:cstheme="minorHAnsi"/>
          <w:b/>
          <w:sz w:val="20"/>
          <w:szCs w:val="20"/>
        </w:rPr>
        <w:t>Docker images</w:t>
      </w:r>
      <w:r w:rsidRPr="003E5850">
        <w:rPr>
          <w:rFonts w:asciiTheme="minorHAnsi" w:hAnsiTheme="minorHAnsi" w:cstheme="minorHAnsi"/>
          <w:sz w:val="20"/>
          <w:szCs w:val="20"/>
        </w:rPr>
        <w:t xml:space="preserve"> and Containers using </w:t>
      </w:r>
      <w:r w:rsidRPr="003E5850">
        <w:rPr>
          <w:rFonts w:asciiTheme="minorHAnsi" w:hAnsiTheme="minorHAnsi" w:cstheme="minorHAnsi"/>
          <w:b/>
          <w:sz w:val="20"/>
          <w:szCs w:val="20"/>
        </w:rPr>
        <w:t>Kubernetes</w:t>
      </w:r>
      <w:r w:rsidRPr="003E5850">
        <w:rPr>
          <w:rFonts w:asciiTheme="minorHAnsi" w:hAnsiTheme="minorHAnsi" w:cstheme="minorHAnsi"/>
          <w:sz w:val="20"/>
          <w:szCs w:val="20"/>
        </w:rPr>
        <w:t xml:space="preserve"> by creating master and node.  </w:t>
      </w:r>
    </w:p>
    <w:p w14:paraId="2A6475D8" w14:textId="77777777" w:rsidR="007136DA" w:rsidRPr="003E5850" w:rsidRDefault="007136DA" w:rsidP="00FD761D">
      <w:pPr>
        <w:pStyle w:val="ulli"/>
        <w:numPr>
          <w:ilvl w:val="0"/>
          <w:numId w:val="6"/>
        </w:numPr>
        <w:spacing w:line="276" w:lineRule="auto"/>
        <w:ind w:left="360"/>
        <w:rPr>
          <w:rFonts w:asciiTheme="minorHAnsi" w:hAnsiTheme="minorHAnsi" w:cs="Calibri"/>
          <w:color w:val="000000" w:themeColor="text1"/>
          <w:sz w:val="20"/>
          <w:szCs w:val="20"/>
        </w:rPr>
      </w:pPr>
      <w:r w:rsidRPr="003E5850">
        <w:rPr>
          <w:rFonts w:asciiTheme="minorHAnsi" w:hAnsiTheme="minorHAnsi" w:cstheme="minorHAnsi"/>
          <w:sz w:val="20"/>
          <w:szCs w:val="20"/>
          <w:shd w:val="clear" w:color="auto" w:fill="FFFFFF"/>
        </w:rPr>
        <w:t xml:space="preserve">Expertise in </w:t>
      </w:r>
      <w:r w:rsidRPr="003E5850">
        <w:rPr>
          <w:rFonts w:asciiTheme="minorHAnsi" w:hAnsiTheme="minorHAnsi" w:cstheme="minorHAnsi"/>
          <w:sz w:val="20"/>
          <w:szCs w:val="20"/>
        </w:rPr>
        <w:t xml:space="preserve">Clusters using </w:t>
      </w:r>
      <w:r w:rsidRPr="003E5850">
        <w:rPr>
          <w:rFonts w:asciiTheme="minorHAnsi" w:hAnsiTheme="minorHAnsi" w:cstheme="minorHAnsi"/>
          <w:b/>
          <w:sz w:val="20"/>
          <w:szCs w:val="20"/>
        </w:rPr>
        <w:t>Kubernetes</w:t>
      </w:r>
      <w:r>
        <w:rPr>
          <w:rFonts w:asciiTheme="minorHAnsi" w:hAnsiTheme="minorHAnsi" w:cstheme="minorHAnsi"/>
          <w:b/>
          <w:sz w:val="20"/>
          <w:szCs w:val="20"/>
        </w:rPr>
        <w:t xml:space="preserve"> (EKS)</w:t>
      </w:r>
      <w:r w:rsidRPr="003E5850">
        <w:rPr>
          <w:rFonts w:asciiTheme="minorHAnsi" w:hAnsiTheme="minorHAnsi" w:cstheme="minorHAnsi"/>
          <w:sz w:val="20"/>
          <w:szCs w:val="20"/>
        </w:rPr>
        <w:t xml:space="preserve"> and worked on creating many </w:t>
      </w:r>
      <w:r w:rsidRPr="003E5850">
        <w:rPr>
          <w:rFonts w:asciiTheme="minorHAnsi" w:hAnsiTheme="minorHAnsi" w:cstheme="minorHAnsi"/>
          <w:b/>
          <w:sz w:val="20"/>
          <w:szCs w:val="20"/>
        </w:rPr>
        <w:t>pods</w:t>
      </w:r>
      <w:r w:rsidRPr="003E5850">
        <w:rPr>
          <w:rFonts w:asciiTheme="minorHAnsi" w:hAnsiTheme="minorHAnsi" w:cstheme="minorHAnsi"/>
          <w:sz w:val="20"/>
          <w:szCs w:val="20"/>
        </w:rPr>
        <w:t xml:space="preserve"> across </w:t>
      </w:r>
      <w:r w:rsidRPr="003E5850">
        <w:rPr>
          <w:rFonts w:asciiTheme="minorHAnsi" w:hAnsiTheme="minorHAnsi" w:cstheme="minorHAnsi"/>
          <w:b/>
          <w:sz w:val="20"/>
          <w:szCs w:val="20"/>
        </w:rPr>
        <w:t xml:space="preserve">nodes </w:t>
      </w:r>
      <w:r w:rsidRPr="003E5850">
        <w:rPr>
          <w:rFonts w:asciiTheme="minorHAnsi" w:hAnsiTheme="minorHAnsi" w:cstheme="minorHAnsi"/>
          <w:sz w:val="20"/>
          <w:szCs w:val="20"/>
        </w:rPr>
        <w:t>in a cluster. </w:t>
      </w:r>
    </w:p>
    <w:p w14:paraId="6B099D22" w14:textId="77777777" w:rsidR="007136DA" w:rsidRPr="003E5850" w:rsidRDefault="007136DA" w:rsidP="00FD761D">
      <w:pPr>
        <w:pStyle w:val="ulli"/>
        <w:numPr>
          <w:ilvl w:val="0"/>
          <w:numId w:val="6"/>
        </w:numPr>
        <w:spacing w:line="276" w:lineRule="auto"/>
        <w:ind w:left="360"/>
        <w:rPr>
          <w:rFonts w:asciiTheme="minorHAnsi" w:hAnsiTheme="minorHAnsi" w:cs="Calibri"/>
          <w:color w:val="000000" w:themeColor="text1"/>
          <w:sz w:val="20"/>
          <w:szCs w:val="20"/>
        </w:rPr>
      </w:pPr>
      <w:r w:rsidRPr="003E5850">
        <w:rPr>
          <w:rFonts w:asciiTheme="minorHAnsi" w:hAnsiTheme="minorHAnsi" w:cstheme="minorHAnsi"/>
          <w:color w:val="000000"/>
          <w:sz w:val="20"/>
          <w:szCs w:val="20"/>
          <w:shd w:val="clear" w:color="auto" w:fill="FFFFFF"/>
        </w:rPr>
        <w:t xml:space="preserve">Used </w:t>
      </w:r>
      <w:r w:rsidRPr="003E5850">
        <w:rPr>
          <w:rFonts w:asciiTheme="minorHAnsi" w:hAnsiTheme="minorHAnsi" w:cstheme="minorHAnsi"/>
          <w:b/>
          <w:bCs/>
          <w:color w:val="000000"/>
          <w:sz w:val="20"/>
          <w:szCs w:val="20"/>
          <w:shd w:val="clear" w:color="auto" w:fill="FFFFFF"/>
        </w:rPr>
        <w:t>Kubernetes</w:t>
      </w:r>
      <w:r w:rsidRPr="003E5850">
        <w:rPr>
          <w:rFonts w:asciiTheme="minorHAnsi" w:hAnsiTheme="minorHAnsi" w:cstheme="minorHAnsi"/>
          <w:color w:val="000000"/>
          <w:sz w:val="20"/>
          <w:szCs w:val="20"/>
          <w:shd w:val="clear" w:color="auto" w:fill="FFFFFF"/>
        </w:rPr>
        <w:t xml:space="preserve"> to </w:t>
      </w:r>
      <w:r w:rsidRPr="003E5850">
        <w:rPr>
          <w:rFonts w:asciiTheme="minorHAnsi" w:hAnsiTheme="minorHAnsi" w:cstheme="minorHAnsi"/>
          <w:b/>
          <w:bCs/>
          <w:color w:val="000000"/>
          <w:sz w:val="20"/>
          <w:szCs w:val="20"/>
          <w:shd w:val="clear" w:color="auto" w:fill="FFFFFF"/>
        </w:rPr>
        <w:t>deploy scale</w:t>
      </w:r>
      <w:r w:rsidRPr="003E5850">
        <w:rPr>
          <w:rFonts w:asciiTheme="minorHAnsi" w:hAnsiTheme="minorHAnsi" w:cstheme="minorHAnsi"/>
          <w:color w:val="000000"/>
          <w:sz w:val="20"/>
          <w:szCs w:val="20"/>
          <w:shd w:val="clear" w:color="auto" w:fill="FFFFFF"/>
        </w:rPr>
        <w:t xml:space="preserve">, </w:t>
      </w:r>
      <w:r w:rsidRPr="003E5850">
        <w:rPr>
          <w:rFonts w:asciiTheme="minorHAnsi" w:hAnsiTheme="minorHAnsi" w:cstheme="minorHAnsi"/>
          <w:b/>
          <w:bCs/>
          <w:color w:val="000000"/>
          <w:sz w:val="20"/>
          <w:szCs w:val="20"/>
          <w:shd w:val="clear" w:color="auto" w:fill="FFFFFF"/>
        </w:rPr>
        <w:t>load balance</w:t>
      </w:r>
      <w:r w:rsidRPr="003E5850">
        <w:rPr>
          <w:rFonts w:asciiTheme="minorHAnsi" w:hAnsiTheme="minorHAnsi" w:cstheme="minorHAnsi"/>
          <w:color w:val="000000"/>
          <w:sz w:val="20"/>
          <w:szCs w:val="20"/>
          <w:shd w:val="clear" w:color="auto" w:fill="FFFFFF"/>
        </w:rPr>
        <w:t>, scale</w:t>
      </w:r>
      <w:r w:rsidRPr="009D61DC">
        <w:rPr>
          <w:rFonts w:asciiTheme="minorHAnsi" w:hAnsiTheme="minorHAnsi" w:cs="Calibri"/>
          <w:color w:val="000000" w:themeColor="text1"/>
          <w:sz w:val="20"/>
          <w:szCs w:val="20"/>
        </w:rPr>
        <w:t>, namespace management, and</w:t>
      </w:r>
      <w:r>
        <w:rPr>
          <w:rFonts w:asciiTheme="minorHAnsi" w:hAnsiTheme="minorHAnsi" w:cs="Calibri"/>
          <w:color w:val="000000" w:themeColor="text1"/>
          <w:sz w:val="20"/>
          <w:szCs w:val="20"/>
        </w:rPr>
        <w:t xml:space="preserve"> </w:t>
      </w:r>
      <w:r w:rsidRPr="009D61DC">
        <w:rPr>
          <w:rFonts w:asciiTheme="minorHAnsi" w:hAnsiTheme="minorHAnsi" w:cs="Calibri"/>
          <w:b/>
          <w:bCs/>
          <w:color w:val="000000" w:themeColor="text1"/>
          <w:sz w:val="20"/>
          <w:szCs w:val="20"/>
        </w:rPr>
        <w:t>RBAC</w:t>
      </w:r>
      <w:r>
        <w:rPr>
          <w:rFonts w:asciiTheme="minorHAnsi" w:hAnsiTheme="minorHAnsi" w:cs="Calibri"/>
          <w:b/>
          <w:bCs/>
          <w:color w:val="000000" w:themeColor="text1"/>
          <w:sz w:val="20"/>
          <w:szCs w:val="20"/>
        </w:rPr>
        <w:t xml:space="preserve"> and</w:t>
      </w:r>
      <w:r w:rsidRPr="003E5850">
        <w:rPr>
          <w:rFonts w:asciiTheme="minorHAnsi" w:hAnsiTheme="minorHAnsi" w:cstheme="minorHAnsi"/>
          <w:color w:val="000000"/>
          <w:sz w:val="20"/>
          <w:szCs w:val="20"/>
          <w:shd w:val="clear" w:color="auto" w:fill="FFFFFF"/>
        </w:rPr>
        <w:t xml:space="preserve"> manage </w:t>
      </w:r>
      <w:r w:rsidRPr="003E5850">
        <w:rPr>
          <w:rFonts w:asciiTheme="minorHAnsi" w:hAnsiTheme="minorHAnsi" w:cstheme="minorHAnsi"/>
          <w:b/>
          <w:bCs/>
          <w:color w:val="000000"/>
          <w:sz w:val="20"/>
          <w:szCs w:val="20"/>
          <w:shd w:val="clear" w:color="auto" w:fill="FFFFFF"/>
        </w:rPr>
        <w:t>Docker containers</w:t>
      </w:r>
      <w:r w:rsidRPr="003E5850">
        <w:rPr>
          <w:rFonts w:asciiTheme="minorHAnsi" w:hAnsiTheme="minorHAnsi" w:cstheme="minorHAnsi"/>
          <w:color w:val="000000"/>
          <w:sz w:val="20"/>
          <w:szCs w:val="20"/>
          <w:shd w:val="clear" w:color="auto" w:fill="FFFFFF"/>
        </w:rPr>
        <w:t xml:space="preserve"> with multiple names spaced versions. Used </w:t>
      </w:r>
      <w:proofErr w:type="spellStart"/>
      <w:r w:rsidRPr="003E5850">
        <w:rPr>
          <w:rFonts w:asciiTheme="minorHAnsi" w:hAnsiTheme="minorHAnsi" w:cstheme="minorHAnsi"/>
          <w:b/>
          <w:bCs/>
          <w:color w:val="000000"/>
          <w:sz w:val="20"/>
          <w:szCs w:val="20"/>
          <w:shd w:val="clear" w:color="auto" w:fill="FFFFFF"/>
        </w:rPr>
        <w:t>Hashicorp</w:t>
      </w:r>
      <w:proofErr w:type="spellEnd"/>
      <w:r w:rsidRPr="003E5850">
        <w:rPr>
          <w:rFonts w:asciiTheme="minorHAnsi" w:hAnsiTheme="minorHAnsi" w:cstheme="minorHAnsi"/>
          <w:b/>
          <w:bCs/>
          <w:color w:val="000000"/>
          <w:sz w:val="20"/>
          <w:szCs w:val="20"/>
          <w:shd w:val="clear" w:color="auto" w:fill="FFFFFF"/>
        </w:rPr>
        <w:t xml:space="preserve"> Vault</w:t>
      </w:r>
      <w:r w:rsidRPr="003E5850">
        <w:rPr>
          <w:rFonts w:asciiTheme="minorHAnsi" w:hAnsiTheme="minorHAnsi" w:cstheme="minorHAnsi"/>
          <w:color w:val="000000"/>
          <w:sz w:val="20"/>
          <w:szCs w:val="20"/>
          <w:shd w:val="clear" w:color="auto" w:fill="FFFFFF"/>
        </w:rPr>
        <w:t xml:space="preserve"> for secrets management (storing </w:t>
      </w:r>
      <w:r w:rsidRPr="003E5850">
        <w:rPr>
          <w:rFonts w:asciiTheme="minorHAnsi" w:hAnsiTheme="minorHAnsi" w:cstheme="minorHAnsi"/>
          <w:b/>
          <w:bCs/>
          <w:color w:val="000000"/>
          <w:sz w:val="20"/>
          <w:szCs w:val="20"/>
          <w:shd w:val="clear" w:color="auto" w:fill="FFFFFF"/>
        </w:rPr>
        <w:t>keys</w:t>
      </w:r>
      <w:r w:rsidRPr="003E5850">
        <w:rPr>
          <w:rFonts w:asciiTheme="minorHAnsi" w:hAnsiTheme="minorHAnsi" w:cstheme="minorHAnsi"/>
          <w:color w:val="000000"/>
          <w:sz w:val="20"/>
          <w:szCs w:val="20"/>
          <w:shd w:val="clear" w:color="auto" w:fill="FFFFFF"/>
        </w:rPr>
        <w:t xml:space="preserve">, </w:t>
      </w:r>
      <w:r w:rsidRPr="003E5850">
        <w:rPr>
          <w:rFonts w:asciiTheme="minorHAnsi" w:hAnsiTheme="minorHAnsi" w:cstheme="minorHAnsi"/>
          <w:b/>
          <w:bCs/>
          <w:color w:val="000000"/>
          <w:sz w:val="20"/>
          <w:szCs w:val="20"/>
          <w:shd w:val="clear" w:color="auto" w:fill="FFFFFF"/>
        </w:rPr>
        <w:t>tokens</w:t>
      </w:r>
      <w:r w:rsidRPr="003E5850">
        <w:rPr>
          <w:rFonts w:asciiTheme="minorHAnsi" w:hAnsiTheme="minorHAnsi" w:cstheme="minorHAnsi"/>
          <w:color w:val="000000"/>
          <w:sz w:val="20"/>
          <w:szCs w:val="20"/>
          <w:shd w:val="clear" w:color="auto" w:fill="FFFFFF"/>
        </w:rPr>
        <w:t xml:space="preserve">, </w:t>
      </w:r>
      <w:r w:rsidRPr="003E5850">
        <w:rPr>
          <w:rFonts w:asciiTheme="minorHAnsi" w:hAnsiTheme="minorHAnsi" w:cstheme="minorHAnsi"/>
          <w:b/>
          <w:bCs/>
          <w:color w:val="000000"/>
          <w:sz w:val="20"/>
          <w:szCs w:val="20"/>
          <w:shd w:val="clear" w:color="auto" w:fill="FFFFFF"/>
        </w:rPr>
        <w:t>API keys,</w:t>
      </w:r>
      <w:r w:rsidRPr="003E5850">
        <w:rPr>
          <w:rFonts w:asciiTheme="minorHAnsi" w:hAnsiTheme="minorHAnsi" w:cstheme="minorHAnsi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3E5850">
        <w:rPr>
          <w:rFonts w:asciiTheme="minorHAnsi" w:hAnsiTheme="minorHAnsi" w:cstheme="minorHAnsi"/>
          <w:color w:val="000000"/>
          <w:sz w:val="20"/>
          <w:szCs w:val="20"/>
          <w:shd w:val="clear" w:color="auto" w:fill="FFFFFF"/>
        </w:rPr>
        <w:t>etc</w:t>
      </w:r>
      <w:proofErr w:type="spellEnd"/>
      <w:r w:rsidRPr="003E5850">
        <w:rPr>
          <w:rFonts w:asciiTheme="minorHAnsi" w:hAnsiTheme="minorHAnsi" w:cstheme="minorHAnsi"/>
          <w:color w:val="000000"/>
          <w:sz w:val="20"/>
          <w:szCs w:val="20"/>
          <w:shd w:val="clear" w:color="auto" w:fill="FFFFFF"/>
        </w:rPr>
        <w:t>).</w:t>
      </w:r>
    </w:p>
    <w:p w14:paraId="6ADE0DFF" w14:textId="77777777" w:rsidR="007136DA" w:rsidRPr="00893233" w:rsidRDefault="007136DA" w:rsidP="00FD761D">
      <w:pPr>
        <w:pStyle w:val="ulli"/>
        <w:numPr>
          <w:ilvl w:val="0"/>
          <w:numId w:val="6"/>
        </w:numPr>
        <w:spacing w:line="276" w:lineRule="auto"/>
        <w:ind w:left="360"/>
        <w:rPr>
          <w:rFonts w:asciiTheme="minorHAnsi" w:hAnsiTheme="minorHAnsi" w:cs="Calibri"/>
          <w:color w:val="000000" w:themeColor="text1"/>
          <w:sz w:val="20"/>
          <w:szCs w:val="20"/>
        </w:rPr>
      </w:pPr>
      <w:r w:rsidRPr="00893233">
        <w:rPr>
          <w:rFonts w:asciiTheme="minorHAnsi" w:hAnsiTheme="minorHAnsi" w:cstheme="minorHAnsi"/>
          <w:sz w:val="20"/>
          <w:szCs w:val="20"/>
        </w:rPr>
        <w:t xml:space="preserve">Utilizing modern tools like </w:t>
      </w:r>
      <w:r w:rsidRPr="00893233">
        <w:rPr>
          <w:rFonts w:asciiTheme="minorHAnsi" w:hAnsiTheme="minorHAnsi" w:cstheme="minorHAnsi"/>
          <w:b/>
          <w:bCs/>
          <w:sz w:val="20"/>
          <w:szCs w:val="20"/>
        </w:rPr>
        <w:t xml:space="preserve">Argo CD, Flux, </w:t>
      </w:r>
      <w:r>
        <w:rPr>
          <w:rFonts w:asciiTheme="minorHAnsi" w:hAnsiTheme="minorHAnsi" w:cstheme="minorHAnsi"/>
          <w:b/>
          <w:bCs/>
          <w:sz w:val="20"/>
          <w:szCs w:val="20"/>
        </w:rPr>
        <w:t>and</w:t>
      </w:r>
      <w:r w:rsidRPr="00893233">
        <w:rPr>
          <w:rFonts w:asciiTheme="minorHAnsi" w:hAnsiTheme="minorHAnsi" w:cstheme="minorHAnsi"/>
          <w:b/>
          <w:bCs/>
          <w:sz w:val="20"/>
          <w:szCs w:val="20"/>
        </w:rPr>
        <w:t xml:space="preserve"> Harness</w:t>
      </w:r>
      <w:r w:rsidRPr="00893233">
        <w:rPr>
          <w:rFonts w:asciiTheme="minorHAnsi" w:hAnsiTheme="minorHAnsi" w:cstheme="minorHAnsi"/>
          <w:sz w:val="20"/>
          <w:szCs w:val="20"/>
        </w:rPr>
        <w:t xml:space="preserve">. </w:t>
      </w:r>
      <w:r w:rsidRPr="00250500">
        <w:rPr>
          <w:rFonts w:asciiTheme="minorHAnsi" w:hAnsiTheme="minorHAnsi" w:cs="Calibri"/>
          <w:color w:val="000000" w:themeColor="text1"/>
          <w:sz w:val="20"/>
          <w:szCs w:val="20"/>
        </w:rPr>
        <w:t xml:space="preserve">Implemented </w:t>
      </w:r>
      <w:r w:rsidRPr="00250500">
        <w:rPr>
          <w:rFonts w:asciiTheme="minorHAnsi" w:hAnsiTheme="minorHAnsi" w:cs="Calibri"/>
          <w:b/>
          <w:bCs/>
          <w:color w:val="000000" w:themeColor="text1"/>
          <w:sz w:val="20"/>
          <w:szCs w:val="20"/>
        </w:rPr>
        <w:t>Salesforce DevOps</w:t>
      </w:r>
      <w:r w:rsidRPr="00893233">
        <w:rPr>
          <w:rFonts w:asciiTheme="minorHAnsi" w:hAnsiTheme="minorHAnsi" w:cs="Calibri"/>
          <w:b/>
          <w:bCs/>
          <w:color w:val="000000" w:themeColor="text1"/>
          <w:sz w:val="20"/>
          <w:szCs w:val="20"/>
        </w:rPr>
        <w:t xml:space="preserve"> CI/CD</w:t>
      </w:r>
      <w:r w:rsidRPr="00250500">
        <w:rPr>
          <w:rFonts w:asciiTheme="minorHAnsi" w:hAnsiTheme="minorHAnsi" w:cs="Calibri"/>
          <w:b/>
          <w:bCs/>
          <w:color w:val="000000" w:themeColor="text1"/>
          <w:sz w:val="20"/>
          <w:szCs w:val="20"/>
        </w:rPr>
        <w:t xml:space="preserve"> pipelines</w:t>
      </w:r>
      <w:r w:rsidRPr="00250500">
        <w:rPr>
          <w:rFonts w:asciiTheme="minorHAnsi" w:hAnsiTheme="minorHAnsi" w:cs="Calibri"/>
          <w:color w:val="000000" w:themeColor="text1"/>
          <w:sz w:val="20"/>
          <w:szCs w:val="20"/>
        </w:rPr>
        <w:t xml:space="preserve"> using </w:t>
      </w:r>
      <w:proofErr w:type="spellStart"/>
      <w:r w:rsidRPr="00250500">
        <w:rPr>
          <w:rFonts w:asciiTheme="minorHAnsi" w:hAnsiTheme="minorHAnsi" w:cs="Calibri"/>
          <w:b/>
          <w:bCs/>
          <w:color w:val="000000" w:themeColor="text1"/>
          <w:sz w:val="20"/>
          <w:szCs w:val="20"/>
        </w:rPr>
        <w:t>Copado</w:t>
      </w:r>
      <w:proofErr w:type="spellEnd"/>
      <w:r w:rsidRPr="00250500">
        <w:rPr>
          <w:rFonts w:asciiTheme="minorHAnsi" w:hAnsiTheme="minorHAnsi" w:cs="Calibri"/>
          <w:b/>
          <w:bCs/>
          <w:color w:val="000000" w:themeColor="text1"/>
          <w:sz w:val="20"/>
          <w:szCs w:val="20"/>
        </w:rPr>
        <w:t>, and GitHub Actions</w:t>
      </w:r>
      <w:r w:rsidRPr="00893233">
        <w:rPr>
          <w:rFonts w:asciiTheme="minorHAnsi" w:hAnsiTheme="minorHAnsi" w:cs="Calibri"/>
          <w:b/>
          <w:bCs/>
          <w:color w:val="000000" w:themeColor="text1"/>
          <w:sz w:val="20"/>
          <w:szCs w:val="20"/>
        </w:rPr>
        <w:t>.</w:t>
      </w:r>
    </w:p>
    <w:p w14:paraId="63CBD829" w14:textId="77777777" w:rsidR="007136DA" w:rsidRDefault="007136DA" w:rsidP="00FD761D">
      <w:pPr>
        <w:pStyle w:val="ulli"/>
        <w:numPr>
          <w:ilvl w:val="0"/>
          <w:numId w:val="6"/>
        </w:numPr>
        <w:spacing w:line="276" w:lineRule="auto"/>
        <w:ind w:left="360"/>
        <w:rPr>
          <w:rFonts w:asciiTheme="minorHAnsi" w:hAnsiTheme="minorHAnsi" w:cs="Calibri"/>
          <w:color w:val="000000" w:themeColor="text1"/>
          <w:sz w:val="20"/>
          <w:szCs w:val="20"/>
        </w:rPr>
      </w:pPr>
      <w:r w:rsidRPr="00250500">
        <w:rPr>
          <w:rFonts w:asciiTheme="minorHAnsi" w:hAnsiTheme="minorHAnsi" w:cs="Calibri"/>
          <w:color w:val="000000" w:themeColor="text1"/>
          <w:sz w:val="20"/>
          <w:szCs w:val="20"/>
        </w:rPr>
        <w:t xml:space="preserve">Automated deployment processes for </w:t>
      </w:r>
      <w:r w:rsidRPr="00250500">
        <w:rPr>
          <w:rFonts w:asciiTheme="minorHAnsi" w:hAnsiTheme="minorHAnsi" w:cs="Calibri"/>
          <w:b/>
          <w:bCs/>
          <w:color w:val="000000" w:themeColor="text1"/>
          <w:sz w:val="20"/>
          <w:szCs w:val="20"/>
        </w:rPr>
        <w:t>Java Spring Boot and .NET Core applications</w:t>
      </w:r>
      <w:r w:rsidRPr="00250500">
        <w:rPr>
          <w:rFonts w:asciiTheme="minorHAnsi" w:hAnsiTheme="minorHAnsi" w:cs="Calibri"/>
          <w:color w:val="000000" w:themeColor="text1"/>
          <w:sz w:val="20"/>
          <w:szCs w:val="20"/>
        </w:rPr>
        <w:t xml:space="preserve">, running on </w:t>
      </w:r>
      <w:r w:rsidRPr="00250500">
        <w:rPr>
          <w:rFonts w:asciiTheme="minorHAnsi" w:hAnsiTheme="minorHAnsi" w:cs="Calibri"/>
          <w:b/>
          <w:bCs/>
          <w:color w:val="000000" w:themeColor="text1"/>
          <w:sz w:val="20"/>
          <w:szCs w:val="20"/>
        </w:rPr>
        <w:t>AWS Lambda, ECS, and EKS</w:t>
      </w:r>
      <w:r w:rsidRPr="00250500">
        <w:rPr>
          <w:rFonts w:asciiTheme="minorHAnsi" w:hAnsiTheme="minorHAnsi" w:cs="Calibri"/>
          <w:color w:val="000000" w:themeColor="text1"/>
          <w:sz w:val="20"/>
          <w:szCs w:val="20"/>
        </w:rPr>
        <w:t xml:space="preserve">, using </w:t>
      </w:r>
      <w:r w:rsidRPr="00250500">
        <w:rPr>
          <w:rFonts w:asciiTheme="minorHAnsi" w:hAnsiTheme="minorHAnsi" w:cs="Calibri"/>
          <w:b/>
          <w:bCs/>
          <w:color w:val="000000" w:themeColor="text1"/>
          <w:sz w:val="20"/>
          <w:szCs w:val="20"/>
        </w:rPr>
        <w:t>Jenkins, GitHub Actions, and AWS Code Deplo</w:t>
      </w:r>
      <w:r w:rsidRPr="00250500">
        <w:rPr>
          <w:rFonts w:asciiTheme="minorHAnsi" w:hAnsiTheme="minorHAnsi" w:cs="Calibri"/>
          <w:color w:val="000000" w:themeColor="text1"/>
          <w:sz w:val="20"/>
          <w:szCs w:val="20"/>
        </w:rPr>
        <w:t>y</w:t>
      </w:r>
    </w:p>
    <w:p w14:paraId="1E3085B9" w14:textId="77777777" w:rsidR="007136DA" w:rsidRDefault="007136DA" w:rsidP="00FD761D">
      <w:pPr>
        <w:pStyle w:val="ulli"/>
        <w:numPr>
          <w:ilvl w:val="0"/>
          <w:numId w:val="6"/>
        </w:numPr>
        <w:spacing w:line="276" w:lineRule="auto"/>
        <w:ind w:left="360"/>
        <w:rPr>
          <w:rFonts w:asciiTheme="minorHAnsi" w:hAnsiTheme="minorHAnsi" w:cs="Calibri"/>
          <w:color w:val="000000" w:themeColor="text1"/>
          <w:sz w:val="20"/>
          <w:szCs w:val="20"/>
        </w:rPr>
      </w:pPr>
      <w:r w:rsidRPr="00250500">
        <w:rPr>
          <w:rFonts w:asciiTheme="minorHAnsi" w:hAnsiTheme="minorHAnsi" w:cs="Calibri"/>
          <w:color w:val="000000" w:themeColor="text1"/>
          <w:sz w:val="20"/>
          <w:szCs w:val="20"/>
        </w:rPr>
        <w:t xml:space="preserve">Optimized </w:t>
      </w:r>
      <w:r w:rsidRPr="00250500">
        <w:rPr>
          <w:rFonts w:asciiTheme="minorHAnsi" w:hAnsiTheme="minorHAnsi" w:cs="Calibri"/>
          <w:b/>
          <w:bCs/>
          <w:color w:val="000000" w:themeColor="text1"/>
          <w:sz w:val="20"/>
          <w:szCs w:val="20"/>
        </w:rPr>
        <w:t>cloud storage solutions</w:t>
      </w:r>
      <w:r w:rsidRPr="00250500">
        <w:rPr>
          <w:rFonts w:asciiTheme="minorHAnsi" w:hAnsiTheme="minorHAnsi" w:cs="Calibri"/>
          <w:color w:val="000000" w:themeColor="text1"/>
          <w:sz w:val="20"/>
          <w:szCs w:val="20"/>
        </w:rPr>
        <w:t xml:space="preserve"> using </w:t>
      </w:r>
      <w:r w:rsidRPr="00250500">
        <w:rPr>
          <w:rFonts w:asciiTheme="minorHAnsi" w:hAnsiTheme="minorHAnsi" w:cs="Calibri"/>
          <w:b/>
          <w:bCs/>
          <w:color w:val="000000" w:themeColor="text1"/>
          <w:sz w:val="20"/>
          <w:szCs w:val="20"/>
        </w:rPr>
        <w:t>Amazon S3 and AWS Glacier</w:t>
      </w:r>
      <w:r w:rsidRPr="00250500">
        <w:rPr>
          <w:rFonts w:asciiTheme="minorHAnsi" w:hAnsiTheme="minorHAnsi" w:cs="Calibri"/>
          <w:color w:val="000000" w:themeColor="text1"/>
          <w:sz w:val="20"/>
          <w:szCs w:val="20"/>
        </w:rPr>
        <w:t xml:space="preserve">, ensuring </w:t>
      </w:r>
      <w:r w:rsidRPr="00250500">
        <w:rPr>
          <w:rFonts w:asciiTheme="minorHAnsi" w:hAnsiTheme="minorHAnsi" w:cs="Calibri"/>
          <w:b/>
          <w:bCs/>
          <w:color w:val="000000" w:themeColor="text1"/>
          <w:sz w:val="20"/>
          <w:szCs w:val="20"/>
        </w:rPr>
        <w:t>scalable data retention and historical vehicle analytics</w:t>
      </w:r>
      <w:r w:rsidRPr="00250500">
        <w:rPr>
          <w:rFonts w:asciiTheme="minorHAnsi" w:hAnsiTheme="minorHAnsi" w:cs="Calibri"/>
          <w:color w:val="000000" w:themeColor="text1"/>
          <w:sz w:val="20"/>
          <w:szCs w:val="20"/>
        </w:rPr>
        <w:t>.</w:t>
      </w:r>
    </w:p>
    <w:p w14:paraId="4686C21A" w14:textId="77777777" w:rsidR="007136DA" w:rsidRPr="00BF5499" w:rsidRDefault="007136DA" w:rsidP="00FD761D">
      <w:pPr>
        <w:pStyle w:val="ulli"/>
        <w:numPr>
          <w:ilvl w:val="0"/>
          <w:numId w:val="6"/>
        </w:numPr>
        <w:spacing w:line="276" w:lineRule="auto"/>
        <w:ind w:left="360"/>
        <w:rPr>
          <w:rFonts w:asciiTheme="minorHAnsi" w:hAnsiTheme="minorHAnsi" w:cs="Calibri"/>
          <w:color w:val="000000" w:themeColor="text1"/>
          <w:sz w:val="20"/>
          <w:szCs w:val="20"/>
        </w:rPr>
      </w:pPr>
      <w:r w:rsidRPr="00250500">
        <w:rPr>
          <w:rFonts w:asciiTheme="minorHAnsi" w:hAnsiTheme="minorHAnsi" w:cs="Calibri"/>
          <w:color w:val="000000" w:themeColor="text1"/>
          <w:sz w:val="20"/>
          <w:szCs w:val="20"/>
        </w:rPr>
        <w:t xml:space="preserve">Enhanced </w:t>
      </w:r>
      <w:r w:rsidRPr="00250500">
        <w:rPr>
          <w:rFonts w:asciiTheme="minorHAnsi" w:hAnsiTheme="minorHAnsi" w:cs="Calibri"/>
          <w:b/>
          <w:bCs/>
          <w:color w:val="000000" w:themeColor="text1"/>
          <w:sz w:val="20"/>
          <w:szCs w:val="20"/>
        </w:rPr>
        <w:t>observability and monitoring</w:t>
      </w:r>
      <w:r w:rsidRPr="00250500">
        <w:rPr>
          <w:rFonts w:asciiTheme="minorHAnsi" w:hAnsiTheme="minorHAnsi" w:cs="Calibri"/>
          <w:color w:val="000000" w:themeColor="text1"/>
          <w:sz w:val="20"/>
          <w:szCs w:val="20"/>
        </w:rPr>
        <w:t xml:space="preserve"> using </w:t>
      </w:r>
      <w:r w:rsidRPr="00BF5499">
        <w:rPr>
          <w:rFonts w:asciiTheme="minorHAnsi" w:hAnsiTheme="minorHAnsi" w:cs="Calibri"/>
          <w:b/>
          <w:bCs/>
          <w:color w:val="000000" w:themeColor="text1"/>
          <w:sz w:val="20"/>
          <w:szCs w:val="20"/>
        </w:rPr>
        <w:t>Open Telemetry</w:t>
      </w:r>
      <w:r w:rsidRPr="00250500">
        <w:rPr>
          <w:rFonts w:asciiTheme="minorHAnsi" w:hAnsiTheme="minorHAnsi" w:cs="Calibri"/>
          <w:b/>
          <w:bCs/>
          <w:color w:val="000000" w:themeColor="text1"/>
          <w:sz w:val="20"/>
          <w:szCs w:val="20"/>
        </w:rPr>
        <w:t xml:space="preserve">, </w:t>
      </w:r>
      <w:r w:rsidRPr="00BF5499">
        <w:rPr>
          <w:rFonts w:asciiTheme="minorHAnsi" w:hAnsiTheme="minorHAnsi" w:cs="Calibri"/>
          <w:b/>
          <w:bCs/>
          <w:color w:val="000000" w:themeColor="text1"/>
          <w:sz w:val="20"/>
          <w:szCs w:val="20"/>
        </w:rPr>
        <w:t xml:space="preserve">Dynatrace </w:t>
      </w:r>
      <w:r w:rsidRPr="00250500">
        <w:rPr>
          <w:rFonts w:asciiTheme="minorHAnsi" w:hAnsiTheme="minorHAnsi" w:cs="Calibri"/>
          <w:b/>
          <w:bCs/>
          <w:color w:val="000000" w:themeColor="text1"/>
          <w:sz w:val="20"/>
          <w:szCs w:val="20"/>
        </w:rPr>
        <w:t xml:space="preserve">and </w:t>
      </w:r>
      <w:r w:rsidRPr="00BF5499">
        <w:rPr>
          <w:rFonts w:asciiTheme="minorHAnsi" w:hAnsiTheme="minorHAnsi" w:cs="Calibri"/>
          <w:b/>
          <w:bCs/>
          <w:color w:val="000000" w:themeColor="text1"/>
          <w:sz w:val="20"/>
          <w:szCs w:val="20"/>
        </w:rPr>
        <w:t>ELK (Elasticsearch, Logstash, Kibana)</w:t>
      </w:r>
      <w:r w:rsidRPr="00250500">
        <w:rPr>
          <w:rFonts w:asciiTheme="minorHAnsi" w:hAnsiTheme="minorHAnsi" w:cs="Calibri"/>
          <w:color w:val="000000" w:themeColor="text1"/>
          <w:sz w:val="20"/>
          <w:szCs w:val="20"/>
        </w:rPr>
        <w:t>, reducing system downtime and improving incident response times.</w:t>
      </w:r>
    </w:p>
    <w:p w14:paraId="3AD14C9E" w14:textId="77777777" w:rsidR="007136DA" w:rsidRPr="00BF5499" w:rsidRDefault="007136DA" w:rsidP="00FD761D">
      <w:pPr>
        <w:pStyle w:val="ulli"/>
        <w:numPr>
          <w:ilvl w:val="0"/>
          <w:numId w:val="6"/>
        </w:numPr>
        <w:spacing w:line="276" w:lineRule="auto"/>
        <w:ind w:left="360"/>
        <w:rPr>
          <w:rFonts w:asciiTheme="minorHAnsi" w:hAnsiTheme="minorHAnsi" w:cs="Calibri"/>
          <w:color w:val="000000" w:themeColor="text1"/>
          <w:sz w:val="20"/>
          <w:szCs w:val="20"/>
        </w:rPr>
      </w:pPr>
      <w:r w:rsidRPr="00BF5499">
        <w:rPr>
          <w:rFonts w:asciiTheme="minorHAnsi" w:hAnsiTheme="minorHAnsi" w:cs="Calibri"/>
          <w:color w:val="000000" w:themeColor="text1"/>
          <w:sz w:val="20"/>
          <w:szCs w:val="20"/>
        </w:rPr>
        <w:t xml:space="preserve">Implemented Observability as Code using </w:t>
      </w:r>
      <w:r w:rsidRPr="00BF5499">
        <w:rPr>
          <w:rFonts w:asciiTheme="minorHAnsi" w:hAnsiTheme="minorHAnsi" w:cs="Calibri"/>
          <w:b/>
          <w:bCs/>
          <w:color w:val="000000" w:themeColor="text1"/>
          <w:sz w:val="20"/>
          <w:szCs w:val="20"/>
        </w:rPr>
        <w:t>Terraform</w:t>
      </w:r>
      <w:r w:rsidRPr="00BF5499">
        <w:rPr>
          <w:rFonts w:asciiTheme="minorHAnsi" w:hAnsiTheme="minorHAnsi" w:cs="Calibri"/>
          <w:color w:val="000000" w:themeColor="text1"/>
          <w:sz w:val="20"/>
          <w:szCs w:val="20"/>
        </w:rPr>
        <w:t xml:space="preserve"> to replicate </w:t>
      </w:r>
      <w:r w:rsidRPr="00BF5499">
        <w:rPr>
          <w:rFonts w:asciiTheme="minorHAnsi" w:hAnsiTheme="minorHAnsi" w:cs="Calibri"/>
          <w:b/>
          <w:bCs/>
          <w:color w:val="000000" w:themeColor="text1"/>
          <w:sz w:val="20"/>
          <w:szCs w:val="20"/>
        </w:rPr>
        <w:t>New Relic</w:t>
      </w:r>
      <w:r w:rsidRPr="00BF5499">
        <w:rPr>
          <w:rFonts w:asciiTheme="minorHAnsi" w:hAnsiTheme="minorHAnsi" w:cs="Calibri"/>
          <w:color w:val="000000" w:themeColor="text1"/>
          <w:sz w:val="20"/>
          <w:szCs w:val="20"/>
        </w:rPr>
        <w:t xml:space="preserve"> alerts and while monitoring cloud application logs and system metrics with </w:t>
      </w:r>
      <w:r w:rsidRPr="00BF5499">
        <w:rPr>
          <w:rFonts w:asciiTheme="minorHAnsi" w:hAnsiTheme="minorHAnsi" w:cs="Calibri"/>
          <w:b/>
          <w:bCs/>
          <w:color w:val="000000" w:themeColor="text1"/>
          <w:sz w:val="20"/>
          <w:szCs w:val="20"/>
        </w:rPr>
        <w:t>Nagios</w:t>
      </w:r>
      <w:r w:rsidRPr="00BF5499">
        <w:rPr>
          <w:rFonts w:asciiTheme="minorHAnsi" w:hAnsiTheme="minorHAnsi" w:cs="Calibri"/>
          <w:color w:val="000000" w:themeColor="text1"/>
          <w:sz w:val="20"/>
          <w:szCs w:val="20"/>
        </w:rPr>
        <w:t xml:space="preserve"> and custom dashboards to ensure high availability</w:t>
      </w:r>
    </w:p>
    <w:p w14:paraId="0A7515D4" w14:textId="77777777" w:rsidR="007136DA" w:rsidRPr="00B36FEF" w:rsidRDefault="007136DA" w:rsidP="00FD761D">
      <w:pPr>
        <w:pStyle w:val="ulli"/>
        <w:numPr>
          <w:ilvl w:val="0"/>
          <w:numId w:val="6"/>
        </w:numPr>
        <w:spacing w:line="276" w:lineRule="auto"/>
        <w:ind w:left="360"/>
        <w:rPr>
          <w:rFonts w:asciiTheme="minorHAnsi" w:hAnsiTheme="minorHAnsi" w:cs="Calibri"/>
          <w:color w:val="000000" w:themeColor="text1"/>
          <w:sz w:val="20"/>
          <w:szCs w:val="20"/>
        </w:rPr>
      </w:pPr>
      <w:r w:rsidRPr="00B36FEF">
        <w:rPr>
          <w:rFonts w:asciiTheme="minorHAnsi" w:hAnsiTheme="minorHAnsi" w:cs="Calibri"/>
          <w:color w:val="000000" w:themeColor="text1"/>
          <w:sz w:val="20"/>
          <w:szCs w:val="20"/>
        </w:rPr>
        <w:t xml:space="preserve">Developed and deployed full-stack applications </w:t>
      </w:r>
      <w:r w:rsidRPr="00B36FEF">
        <w:rPr>
          <w:rFonts w:asciiTheme="minorHAnsi" w:hAnsiTheme="minorHAnsi" w:cs="Calibri"/>
          <w:b/>
          <w:bCs/>
          <w:color w:val="000000" w:themeColor="text1"/>
          <w:sz w:val="20"/>
          <w:szCs w:val="20"/>
        </w:rPr>
        <w:t xml:space="preserve">integrating with AWS services, RESTful APIs, </w:t>
      </w:r>
      <w:proofErr w:type="spellStart"/>
      <w:r w:rsidRPr="00B36FEF">
        <w:rPr>
          <w:rFonts w:asciiTheme="minorHAnsi" w:hAnsiTheme="minorHAnsi" w:cs="Calibri"/>
          <w:b/>
          <w:bCs/>
          <w:color w:val="000000" w:themeColor="text1"/>
          <w:sz w:val="20"/>
          <w:szCs w:val="20"/>
        </w:rPr>
        <w:t>GraphQL</w:t>
      </w:r>
      <w:proofErr w:type="spellEnd"/>
      <w:r w:rsidRPr="00B36FEF">
        <w:rPr>
          <w:rFonts w:asciiTheme="minorHAnsi" w:hAnsiTheme="minorHAnsi" w:cs="Calibri"/>
          <w:b/>
          <w:bCs/>
          <w:color w:val="000000" w:themeColor="text1"/>
          <w:sz w:val="20"/>
          <w:szCs w:val="20"/>
        </w:rPr>
        <w:t xml:space="preserve">, </w:t>
      </w:r>
      <w:r w:rsidRPr="00B36FEF">
        <w:rPr>
          <w:rFonts w:asciiTheme="minorHAnsi" w:hAnsiTheme="minorHAnsi" w:cs="Calibri"/>
          <w:color w:val="000000" w:themeColor="text1"/>
          <w:sz w:val="20"/>
          <w:szCs w:val="20"/>
        </w:rPr>
        <w:t>and authentication mechanisms</w:t>
      </w:r>
      <w:r w:rsidRPr="00B36FEF">
        <w:rPr>
          <w:rFonts w:asciiTheme="minorHAnsi" w:hAnsiTheme="minorHAnsi" w:cs="Calibri"/>
          <w:b/>
          <w:bCs/>
          <w:color w:val="000000" w:themeColor="text1"/>
          <w:sz w:val="20"/>
          <w:szCs w:val="20"/>
        </w:rPr>
        <w:t xml:space="preserve"> (OAuth 2.0, OpenID Connect) </w:t>
      </w:r>
      <w:r w:rsidRPr="00B36FEF">
        <w:rPr>
          <w:rFonts w:asciiTheme="minorHAnsi" w:hAnsiTheme="minorHAnsi" w:cs="Calibri"/>
          <w:color w:val="000000" w:themeColor="text1"/>
          <w:sz w:val="20"/>
          <w:szCs w:val="20"/>
        </w:rPr>
        <w:t>for secure microservices communication.</w:t>
      </w:r>
    </w:p>
    <w:p w14:paraId="48D323FB" w14:textId="23C09D10" w:rsidR="007136DA" w:rsidRPr="00B36FEF" w:rsidRDefault="007136DA" w:rsidP="00FD761D">
      <w:pPr>
        <w:pStyle w:val="ulli"/>
        <w:numPr>
          <w:ilvl w:val="0"/>
          <w:numId w:val="6"/>
        </w:numPr>
        <w:spacing w:line="276" w:lineRule="auto"/>
        <w:ind w:left="360"/>
        <w:rPr>
          <w:rFonts w:asciiTheme="minorHAnsi" w:hAnsiTheme="minorHAnsi" w:cs="Calibri"/>
          <w:color w:val="000000" w:themeColor="text1"/>
          <w:sz w:val="20"/>
          <w:szCs w:val="20"/>
        </w:rPr>
      </w:pPr>
      <w:r w:rsidRPr="00B36FEF">
        <w:rPr>
          <w:rFonts w:asciiTheme="minorHAnsi" w:hAnsiTheme="minorHAnsi" w:cs="Calibri"/>
          <w:color w:val="000000" w:themeColor="text1"/>
          <w:sz w:val="20"/>
          <w:szCs w:val="20"/>
        </w:rPr>
        <w:t xml:space="preserve">Set up </w:t>
      </w:r>
      <w:r w:rsidRPr="00B36FEF">
        <w:rPr>
          <w:rFonts w:asciiTheme="minorHAnsi" w:hAnsiTheme="minorHAnsi" w:cs="Calibri"/>
          <w:b/>
          <w:bCs/>
          <w:color w:val="000000" w:themeColor="text1"/>
          <w:sz w:val="20"/>
          <w:szCs w:val="20"/>
        </w:rPr>
        <w:t>Prometheus</w:t>
      </w:r>
      <w:r w:rsidRPr="00B36FEF">
        <w:rPr>
          <w:rFonts w:asciiTheme="minorHAnsi" w:hAnsiTheme="minorHAnsi" w:cs="Calibri"/>
          <w:color w:val="000000" w:themeColor="text1"/>
          <w:sz w:val="20"/>
          <w:szCs w:val="20"/>
        </w:rPr>
        <w:t xml:space="preserve"> for </w:t>
      </w:r>
      <w:r w:rsidRPr="00B36FEF">
        <w:rPr>
          <w:rFonts w:asciiTheme="minorHAnsi" w:hAnsiTheme="minorHAnsi" w:cs="Calibri"/>
          <w:b/>
          <w:bCs/>
          <w:color w:val="000000" w:themeColor="text1"/>
          <w:sz w:val="20"/>
          <w:szCs w:val="20"/>
        </w:rPr>
        <w:t>AWS Kubernetes</w:t>
      </w:r>
      <w:r w:rsidRPr="00B36FEF">
        <w:rPr>
          <w:rFonts w:asciiTheme="minorHAnsi" w:hAnsiTheme="minorHAnsi" w:cs="Calibri"/>
          <w:color w:val="000000" w:themeColor="text1"/>
          <w:sz w:val="20"/>
          <w:szCs w:val="20"/>
        </w:rPr>
        <w:t xml:space="preserve"> cluster monitoring and utilized </w:t>
      </w:r>
      <w:r w:rsidRPr="00B36FEF">
        <w:rPr>
          <w:rFonts w:asciiTheme="minorHAnsi" w:hAnsiTheme="minorHAnsi" w:cs="Calibri"/>
          <w:b/>
          <w:bCs/>
          <w:color w:val="000000" w:themeColor="text1"/>
          <w:sz w:val="20"/>
          <w:szCs w:val="20"/>
        </w:rPr>
        <w:t>Grafana</w:t>
      </w:r>
      <w:r w:rsidR="00C052EF">
        <w:rPr>
          <w:rFonts w:asciiTheme="minorHAnsi" w:hAnsiTheme="minorHAnsi" w:cs="Calibri"/>
          <w:b/>
          <w:bCs/>
          <w:color w:val="000000" w:themeColor="text1"/>
          <w:sz w:val="20"/>
          <w:szCs w:val="20"/>
        </w:rPr>
        <w:t>, Loki</w:t>
      </w:r>
      <w:r w:rsidRPr="00B36FEF">
        <w:rPr>
          <w:rFonts w:asciiTheme="minorHAnsi" w:hAnsiTheme="minorHAnsi" w:cs="Calibri"/>
          <w:color w:val="000000" w:themeColor="text1"/>
          <w:sz w:val="20"/>
          <w:szCs w:val="20"/>
        </w:rPr>
        <w:t xml:space="preserve"> for AWS service metric visualization and alert setup for key metric deviations.</w:t>
      </w:r>
    </w:p>
    <w:p w14:paraId="67183656" w14:textId="77777777" w:rsidR="007136DA" w:rsidRPr="00B36FEF" w:rsidRDefault="007136DA" w:rsidP="00FD761D">
      <w:pPr>
        <w:pStyle w:val="ulli"/>
        <w:numPr>
          <w:ilvl w:val="0"/>
          <w:numId w:val="6"/>
        </w:numPr>
        <w:spacing w:line="276" w:lineRule="auto"/>
        <w:ind w:left="360"/>
        <w:rPr>
          <w:rFonts w:asciiTheme="minorHAnsi" w:hAnsiTheme="minorHAnsi" w:cs="Calibri"/>
          <w:color w:val="000000" w:themeColor="text1"/>
          <w:sz w:val="20"/>
          <w:szCs w:val="20"/>
        </w:rPr>
      </w:pPr>
      <w:r w:rsidRPr="00250500">
        <w:rPr>
          <w:rFonts w:asciiTheme="minorHAnsi" w:hAnsiTheme="minorHAnsi" w:cs="Calibri"/>
          <w:color w:val="000000" w:themeColor="text1"/>
          <w:sz w:val="20"/>
          <w:szCs w:val="20"/>
        </w:rPr>
        <w:t xml:space="preserve">Implemented </w:t>
      </w:r>
      <w:r w:rsidRPr="00250500">
        <w:rPr>
          <w:rFonts w:asciiTheme="minorHAnsi" w:hAnsiTheme="minorHAnsi" w:cs="Calibri"/>
          <w:b/>
          <w:bCs/>
          <w:color w:val="000000" w:themeColor="text1"/>
          <w:sz w:val="20"/>
          <w:szCs w:val="20"/>
        </w:rPr>
        <w:t>CI/CD pipelines with GitHub Actions,</w:t>
      </w:r>
      <w:r>
        <w:rPr>
          <w:rFonts w:asciiTheme="minorHAnsi" w:hAnsiTheme="minorHAnsi" w:cs="Calibri"/>
          <w:b/>
          <w:bCs/>
          <w:color w:val="000000" w:themeColor="text1"/>
          <w:sz w:val="20"/>
          <w:szCs w:val="20"/>
        </w:rPr>
        <w:t xml:space="preserve"> Helm,</w:t>
      </w:r>
      <w:r w:rsidRPr="00250500">
        <w:rPr>
          <w:rFonts w:asciiTheme="minorHAnsi" w:hAnsiTheme="minorHAnsi" w:cs="Calibri"/>
          <w:b/>
          <w:bCs/>
          <w:color w:val="000000" w:themeColor="text1"/>
          <w:sz w:val="20"/>
          <w:szCs w:val="20"/>
        </w:rPr>
        <w:t xml:space="preserve"> Terraform, and AWS </w:t>
      </w:r>
      <w:proofErr w:type="spellStart"/>
      <w:r w:rsidRPr="00250500">
        <w:rPr>
          <w:rFonts w:asciiTheme="minorHAnsi" w:hAnsiTheme="minorHAnsi" w:cs="Calibri"/>
          <w:b/>
          <w:bCs/>
          <w:color w:val="000000" w:themeColor="text1"/>
          <w:sz w:val="20"/>
          <w:szCs w:val="20"/>
        </w:rPr>
        <w:t>CodePipeline</w:t>
      </w:r>
      <w:proofErr w:type="spellEnd"/>
      <w:r w:rsidRPr="00250500">
        <w:rPr>
          <w:rFonts w:asciiTheme="minorHAnsi" w:hAnsiTheme="minorHAnsi" w:cs="Calibri"/>
          <w:color w:val="000000" w:themeColor="text1"/>
          <w:sz w:val="20"/>
          <w:szCs w:val="20"/>
        </w:rPr>
        <w:t xml:space="preserve">, automating deployments for </w:t>
      </w:r>
      <w:r w:rsidRPr="00250500">
        <w:rPr>
          <w:rFonts w:asciiTheme="minorHAnsi" w:hAnsiTheme="minorHAnsi" w:cs="Calibri"/>
          <w:b/>
          <w:bCs/>
          <w:color w:val="000000" w:themeColor="text1"/>
          <w:sz w:val="20"/>
          <w:szCs w:val="20"/>
        </w:rPr>
        <w:t>EKS workloads, and cloud applications</w:t>
      </w:r>
      <w:r w:rsidRPr="00250500">
        <w:rPr>
          <w:rFonts w:asciiTheme="minorHAnsi" w:hAnsiTheme="minorHAnsi" w:cs="Calibri"/>
          <w:color w:val="000000" w:themeColor="text1"/>
          <w:sz w:val="20"/>
          <w:szCs w:val="20"/>
        </w:rPr>
        <w:t>.</w:t>
      </w:r>
    </w:p>
    <w:p w14:paraId="26E97F80" w14:textId="77777777" w:rsidR="007136DA" w:rsidRDefault="007136DA" w:rsidP="00FD761D">
      <w:pPr>
        <w:pStyle w:val="ulli"/>
        <w:numPr>
          <w:ilvl w:val="0"/>
          <w:numId w:val="6"/>
        </w:numPr>
        <w:spacing w:line="276" w:lineRule="auto"/>
        <w:ind w:left="360"/>
        <w:rPr>
          <w:rFonts w:asciiTheme="minorHAnsi" w:hAnsiTheme="minorHAnsi" w:cs="Calibri"/>
          <w:color w:val="000000" w:themeColor="text1"/>
          <w:sz w:val="20"/>
          <w:szCs w:val="20"/>
        </w:rPr>
      </w:pPr>
      <w:r w:rsidRPr="00B36FEF">
        <w:rPr>
          <w:rFonts w:asciiTheme="minorHAnsi" w:hAnsiTheme="minorHAnsi" w:cs="Calibri"/>
          <w:color w:val="000000" w:themeColor="text1"/>
          <w:sz w:val="20"/>
          <w:szCs w:val="20"/>
        </w:rPr>
        <w:t xml:space="preserve">Implemented end-to-end security scanning using </w:t>
      </w:r>
      <w:r w:rsidRPr="00B36FEF">
        <w:rPr>
          <w:rFonts w:asciiTheme="minorHAnsi" w:hAnsiTheme="minorHAnsi" w:cs="Calibri"/>
          <w:b/>
          <w:bCs/>
          <w:color w:val="000000" w:themeColor="text1"/>
          <w:sz w:val="20"/>
          <w:szCs w:val="20"/>
        </w:rPr>
        <w:t>Uni testing and AWS Security Groups</w:t>
      </w:r>
      <w:r w:rsidRPr="00B36FEF">
        <w:rPr>
          <w:rFonts w:asciiTheme="minorHAnsi" w:hAnsiTheme="minorHAnsi" w:cs="Calibri"/>
          <w:color w:val="000000" w:themeColor="text1"/>
          <w:sz w:val="20"/>
          <w:szCs w:val="20"/>
        </w:rPr>
        <w:t xml:space="preserve"> to prevent vulnerabilities in code and infrastructure.</w:t>
      </w:r>
    </w:p>
    <w:p w14:paraId="66CD0772" w14:textId="77777777" w:rsidR="007136DA" w:rsidRPr="00903A19" w:rsidRDefault="007136DA" w:rsidP="00FD761D">
      <w:pPr>
        <w:pStyle w:val="ulli"/>
        <w:numPr>
          <w:ilvl w:val="0"/>
          <w:numId w:val="6"/>
        </w:numPr>
        <w:spacing w:line="276" w:lineRule="auto"/>
        <w:ind w:left="360"/>
        <w:rPr>
          <w:rFonts w:asciiTheme="minorHAnsi" w:hAnsiTheme="minorHAnsi" w:cs="Calibri"/>
          <w:color w:val="000000" w:themeColor="text1"/>
          <w:sz w:val="20"/>
          <w:szCs w:val="20"/>
        </w:rPr>
      </w:pPr>
      <w:r w:rsidRPr="00903A19">
        <w:rPr>
          <w:rFonts w:asciiTheme="minorHAnsi" w:hAnsiTheme="minorHAnsi" w:cstheme="minorHAnsi"/>
          <w:sz w:val="20"/>
          <w:szCs w:val="20"/>
        </w:rPr>
        <w:t xml:space="preserve">Responsible for the installation, configuration management, maintenance, and systems development of </w:t>
      </w:r>
      <w:r w:rsidRPr="00903A19">
        <w:rPr>
          <w:rFonts w:asciiTheme="minorHAnsi" w:hAnsiTheme="minorHAnsi" w:cstheme="minorHAnsi"/>
          <w:b/>
          <w:bCs/>
          <w:sz w:val="20"/>
          <w:szCs w:val="20"/>
        </w:rPr>
        <w:t>Linux/UNIX</w:t>
      </w:r>
      <w:r w:rsidRPr="00903A19">
        <w:rPr>
          <w:rFonts w:asciiTheme="minorHAnsi" w:hAnsiTheme="minorHAnsi" w:cstheme="minorHAnsi"/>
          <w:sz w:val="20"/>
          <w:szCs w:val="20"/>
        </w:rPr>
        <w:t xml:space="preserve"> environments, specifically focusing on </w:t>
      </w:r>
      <w:r w:rsidRPr="00903A19">
        <w:rPr>
          <w:rFonts w:asciiTheme="minorHAnsi" w:hAnsiTheme="minorHAnsi" w:cstheme="minorHAnsi"/>
          <w:b/>
          <w:bCs/>
          <w:sz w:val="20"/>
          <w:szCs w:val="20"/>
        </w:rPr>
        <w:t>RHEL (Red Hat Enterprise Linux)</w:t>
      </w:r>
      <w:r w:rsidRPr="00903A19">
        <w:rPr>
          <w:rFonts w:asciiTheme="minorHAnsi" w:hAnsiTheme="minorHAnsi" w:cstheme="minorHAnsi"/>
          <w:sz w:val="20"/>
          <w:szCs w:val="20"/>
        </w:rPr>
        <w:t xml:space="preserve"> for optimized performance and security.</w:t>
      </w:r>
    </w:p>
    <w:p w14:paraId="75FB3645" w14:textId="62A39839" w:rsidR="00415B14" w:rsidRDefault="007136DA" w:rsidP="007136DA">
      <w:pPr>
        <w:spacing w:line="276" w:lineRule="auto"/>
        <w:rPr>
          <w:rFonts w:asciiTheme="minorHAnsi" w:hAnsiTheme="minorHAnsi" w:cs="Calibri"/>
          <w:color w:val="000000" w:themeColor="text1"/>
          <w:sz w:val="20"/>
          <w:szCs w:val="20"/>
        </w:rPr>
      </w:pPr>
      <w:r w:rsidRPr="00D0322E">
        <w:rPr>
          <w:rFonts w:asciiTheme="minorHAnsi" w:hAnsiTheme="minorHAnsi" w:cs="Calibri"/>
          <w:b/>
          <w:color w:val="000000" w:themeColor="text1"/>
          <w:sz w:val="20"/>
          <w:szCs w:val="20"/>
        </w:rPr>
        <w:t>Environment</w:t>
      </w:r>
      <w:r w:rsidRPr="00D0322E">
        <w:rPr>
          <w:rFonts w:asciiTheme="minorHAnsi" w:hAnsiTheme="minorHAnsi" w:cs="Calibri"/>
          <w:color w:val="000000" w:themeColor="text1"/>
          <w:sz w:val="20"/>
          <w:szCs w:val="20"/>
        </w:rPr>
        <w:t>: Amazon Web Services</w:t>
      </w:r>
      <w:r>
        <w:rPr>
          <w:rFonts w:asciiTheme="minorHAnsi" w:hAnsiTheme="minorHAnsi" w:cs="Calibri"/>
          <w:color w:val="000000" w:themeColor="text1"/>
          <w:sz w:val="20"/>
          <w:szCs w:val="20"/>
        </w:rPr>
        <w:t xml:space="preserve">, </w:t>
      </w:r>
      <w:r w:rsidRPr="00D0322E">
        <w:rPr>
          <w:rFonts w:asciiTheme="minorHAnsi" w:hAnsiTheme="minorHAnsi" w:cs="Calibri"/>
          <w:color w:val="000000" w:themeColor="text1"/>
          <w:sz w:val="20"/>
          <w:szCs w:val="20"/>
        </w:rPr>
        <w:t xml:space="preserve">Terraform, AWS CloudFormation, Boto3, Jenkins, </w:t>
      </w:r>
      <w:r>
        <w:rPr>
          <w:rFonts w:asciiTheme="minorHAnsi" w:hAnsiTheme="minorHAnsi" w:cs="Calibri"/>
          <w:color w:val="000000" w:themeColor="text1"/>
          <w:sz w:val="20"/>
          <w:szCs w:val="20"/>
        </w:rPr>
        <w:t xml:space="preserve">Rest APIs, </w:t>
      </w:r>
      <w:r w:rsidRPr="00D0322E">
        <w:rPr>
          <w:rFonts w:asciiTheme="minorHAnsi" w:hAnsiTheme="minorHAnsi" w:cs="Calibri"/>
          <w:color w:val="000000" w:themeColor="text1"/>
          <w:sz w:val="20"/>
          <w:szCs w:val="20"/>
        </w:rPr>
        <w:t>AWS Code Pipeline, Ansible, Helm,</w:t>
      </w:r>
      <w:r>
        <w:rPr>
          <w:rFonts w:asciiTheme="minorHAnsi" w:hAnsiTheme="minorHAnsi" w:cs="Calibri"/>
          <w:color w:val="000000" w:themeColor="text1"/>
          <w:sz w:val="20"/>
          <w:szCs w:val="20"/>
        </w:rPr>
        <w:t xml:space="preserve"> </w:t>
      </w:r>
      <w:proofErr w:type="spellStart"/>
      <w:r>
        <w:rPr>
          <w:rFonts w:asciiTheme="minorHAnsi" w:hAnsiTheme="minorHAnsi" w:cs="Calibri"/>
          <w:color w:val="000000" w:themeColor="text1"/>
          <w:sz w:val="20"/>
          <w:szCs w:val="20"/>
        </w:rPr>
        <w:t>GraphQL</w:t>
      </w:r>
      <w:proofErr w:type="spellEnd"/>
      <w:r>
        <w:rPr>
          <w:rFonts w:asciiTheme="minorHAnsi" w:hAnsiTheme="minorHAnsi" w:cs="Calibri"/>
          <w:color w:val="000000" w:themeColor="text1"/>
          <w:sz w:val="20"/>
          <w:szCs w:val="20"/>
        </w:rPr>
        <w:t>,</w:t>
      </w:r>
      <w:r w:rsidRPr="00D0322E">
        <w:rPr>
          <w:rFonts w:asciiTheme="minorHAnsi" w:hAnsiTheme="minorHAnsi" w:cs="Calibri"/>
          <w:color w:val="000000" w:themeColor="text1"/>
          <w:sz w:val="20"/>
          <w:szCs w:val="20"/>
        </w:rPr>
        <w:t xml:space="preserve"> Shell Scripting, Docker, Kubernetes, Splunk, ELK, Prometheus, Grafana,</w:t>
      </w:r>
      <w:r>
        <w:rPr>
          <w:rFonts w:asciiTheme="minorHAnsi" w:hAnsiTheme="minorHAnsi" w:cs="Calibri"/>
          <w:color w:val="000000" w:themeColor="text1"/>
          <w:sz w:val="20"/>
          <w:szCs w:val="20"/>
        </w:rPr>
        <w:t xml:space="preserve"> YAML,</w:t>
      </w:r>
      <w:r w:rsidRPr="00D0322E">
        <w:rPr>
          <w:rFonts w:asciiTheme="minorHAnsi" w:hAnsiTheme="minorHAnsi" w:cs="Calibri"/>
          <w:color w:val="000000" w:themeColor="text1"/>
          <w:sz w:val="20"/>
          <w:szCs w:val="20"/>
        </w:rPr>
        <w:t xml:space="preserve"> Dynatrace, New Relic, Git, GitHub</w:t>
      </w:r>
      <w:r>
        <w:rPr>
          <w:rFonts w:asciiTheme="minorHAnsi" w:hAnsiTheme="minorHAnsi" w:cs="Calibri"/>
          <w:color w:val="000000" w:themeColor="text1"/>
          <w:sz w:val="20"/>
          <w:szCs w:val="20"/>
        </w:rPr>
        <w:t xml:space="preserve"> Actions</w:t>
      </w:r>
      <w:r w:rsidRPr="00D0322E">
        <w:rPr>
          <w:rFonts w:asciiTheme="minorHAnsi" w:hAnsiTheme="minorHAnsi" w:cs="Calibri"/>
          <w:color w:val="000000" w:themeColor="text1"/>
          <w:sz w:val="20"/>
          <w:szCs w:val="20"/>
        </w:rPr>
        <w:t xml:space="preserve">, </w:t>
      </w:r>
      <w:proofErr w:type="spellStart"/>
      <w:r w:rsidRPr="00D0322E">
        <w:rPr>
          <w:rFonts w:asciiTheme="minorHAnsi" w:hAnsiTheme="minorHAnsi" w:cs="Calibri"/>
          <w:color w:val="000000" w:themeColor="text1"/>
          <w:sz w:val="20"/>
          <w:szCs w:val="20"/>
        </w:rPr>
        <w:t>JFrog</w:t>
      </w:r>
      <w:proofErr w:type="spellEnd"/>
      <w:r w:rsidRPr="00D0322E">
        <w:rPr>
          <w:rFonts w:asciiTheme="minorHAnsi" w:hAnsiTheme="minorHAnsi" w:cs="Calibri"/>
          <w:color w:val="000000" w:themeColor="text1"/>
          <w:sz w:val="20"/>
          <w:szCs w:val="20"/>
        </w:rPr>
        <w:t xml:space="preserve"> Artifactory, Nexus,</w:t>
      </w:r>
      <w:r>
        <w:rPr>
          <w:rFonts w:asciiTheme="minorHAnsi" w:hAnsiTheme="minorHAnsi" w:cs="Calibri"/>
          <w:color w:val="000000" w:themeColor="text1"/>
          <w:sz w:val="20"/>
          <w:szCs w:val="20"/>
        </w:rPr>
        <w:t xml:space="preserve"> New Relic</w:t>
      </w:r>
      <w:r w:rsidRPr="00D0322E">
        <w:rPr>
          <w:rFonts w:asciiTheme="minorHAnsi" w:hAnsiTheme="minorHAnsi" w:cs="Calibri"/>
          <w:color w:val="000000" w:themeColor="text1"/>
          <w:sz w:val="20"/>
          <w:szCs w:val="20"/>
        </w:rPr>
        <w:t>, Python, .Net, Java</w:t>
      </w:r>
      <w:r>
        <w:rPr>
          <w:rFonts w:asciiTheme="minorHAnsi" w:hAnsiTheme="minorHAnsi" w:cs="Calibri"/>
          <w:color w:val="000000" w:themeColor="text1"/>
          <w:sz w:val="20"/>
          <w:szCs w:val="20"/>
        </w:rPr>
        <w:t xml:space="preserve">, RHEL, Linux, Unix, Salesforce, Telemetry, </w:t>
      </w:r>
      <w:proofErr w:type="spellStart"/>
      <w:r>
        <w:rPr>
          <w:rFonts w:asciiTheme="minorHAnsi" w:hAnsiTheme="minorHAnsi" w:cs="Calibri"/>
          <w:color w:val="000000" w:themeColor="text1"/>
          <w:sz w:val="20"/>
          <w:szCs w:val="20"/>
        </w:rPr>
        <w:t>Capodo</w:t>
      </w:r>
      <w:proofErr w:type="spellEnd"/>
      <w:r>
        <w:rPr>
          <w:rFonts w:asciiTheme="minorHAnsi" w:hAnsiTheme="minorHAnsi" w:cs="Calibri"/>
          <w:color w:val="000000" w:themeColor="text1"/>
          <w:sz w:val="20"/>
          <w:szCs w:val="20"/>
        </w:rPr>
        <w:t>.</w:t>
      </w:r>
    </w:p>
    <w:p w14:paraId="527E2AFB" w14:textId="77777777" w:rsidR="007136DA" w:rsidRPr="00D0322E" w:rsidRDefault="007136DA" w:rsidP="007136DA">
      <w:pPr>
        <w:spacing w:line="276" w:lineRule="auto"/>
        <w:rPr>
          <w:rFonts w:asciiTheme="minorHAnsi" w:eastAsia="Calibri" w:hAnsiTheme="minorHAnsi" w:cs="Calibri"/>
          <w:color w:val="000000"/>
          <w:sz w:val="20"/>
          <w:szCs w:val="20"/>
        </w:rPr>
      </w:pPr>
    </w:p>
    <w:p w14:paraId="253B77BF" w14:textId="77777777" w:rsidR="00E667CF" w:rsidRPr="00D0322E" w:rsidRDefault="00E667CF" w:rsidP="00E667CF">
      <w:pPr>
        <w:spacing w:line="276" w:lineRule="auto"/>
        <w:rPr>
          <w:rFonts w:asciiTheme="minorHAnsi" w:eastAsia="Calibri" w:hAnsiTheme="minorHAnsi" w:cs="Calibri"/>
          <w:b/>
          <w:sz w:val="20"/>
          <w:szCs w:val="20"/>
        </w:rPr>
      </w:pPr>
      <w:r w:rsidRPr="00D0322E">
        <w:rPr>
          <w:rFonts w:asciiTheme="minorHAnsi" w:eastAsia="Calibri" w:hAnsiTheme="minorHAnsi" w:cs="Calibri"/>
          <w:b/>
          <w:sz w:val="20"/>
          <w:szCs w:val="20"/>
        </w:rPr>
        <w:t>DevOps Engineer</w:t>
      </w:r>
    </w:p>
    <w:p w14:paraId="756D95E0" w14:textId="469485FE" w:rsidR="00E667CF" w:rsidRPr="00D0322E" w:rsidRDefault="00E667CF" w:rsidP="00E667CF">
      <w:pPr>
        <w:spacing w:line="276" w:lineRule="auto"/>
        <w:rPr>
          <w:rFonts w:asciiTheme="minorHAnsi" w:eastAsia="Calibri" w:hAnsiTheme="minorHAnsi" w:cs="Calibri"/>
          <w:b/>
          <w:sz w:val="20"/>
          <w:szCs w:val="20"/>
        </w:rPr>
      </w:pPr>
      <w:r w:rsidRPr="00D0322E">
        <w:rPr>
          <w:rFonts w:asciiTheme="minorHAnsi" w:eastAsia="Calibri" w:hAnsiTheme="minorHAnsi" w:cs="Calibri"/>
          <w:b/>
          <w:sz w:val="20"/>
          <w:szCs w:val="20"/>
        </w:rPr>
        <w:t>Client:</w:t>
      </w:r>
      <w:r w:rsidR="00DC1B5C">
        <w:rPr>
          <w:rFonts w:asciiTheme="minorHAnsi" w:eastAsia="Calibri" w:hAnsiTheme="minorHAnsi" w:cs="Calibri"/>
          <w:b/>
          <w:sz w:val="20"/>
          <w:szCs w:val="20"/>
        </w:rPr>
        <w:t xml:space="preserve">  </w:t>
      </w:r>
      <w:r w:rsidR="00DC1B5C">
        <w:rPr>
          <w:rFonts w:asciiTheme="minorHAnsi" w:hAnsiTheme="minorHAnsi" w:cs="Calibri"/>
          <w:b/>
          <w:sz w:val="20"/>
          <w:szCs w:val="20"/>
        </w:rPr>
        <w:t>Dynamic Signal</w:t>
      </w:r>
      <w:r w:rsidRPr="00D0322E">
        <w:rPr>
          <w:rFonts w:asciiTheme="minorHAnsi" w:eastAsia="Calibri" w:hAnsiTheme="minorHAnsi" w:cs="Calibri"/>
          <w:b/>
          <w:sz w:val="20"/>
          <w:szCs w:val="20"/>
        </w:rPr>
        <w:t xml:space="preserve">   </w:t>
      </w:r>
      <w:r w:rsidR="00DC1B5C">
        <w:rPr>
          <w:rFonts w:asciiTheme="minorHAnsi" w:eastAsia="Calibri" w:hAnsiTheme="minorHAnsi" w:cs="Calibri"/>
          <w:b/>
          <w:sz w:val="20"/>
          <w:szCs w:val="20"/>
        </w:rPr>
        <w:t xml:space="preserve">                                                             </w:t>
      </w:r>
      <w:r w:rsidRPr="00D0322E">
        <w:rPr>
          <w:rFonts w:asciiTheme="minorHAnsi" w:eastAsia="Calibri" w:hAnsiTheme="minorHAnsi" w:cs="Calibri"/>
          <w:b/>
          <w:sz w:val="20"/>
          <w:szCs w:val="20"/>
        </w:rPr>
        <w:t xml:space="preserve">                                                      </w:t>
      </w:r>
      <w:r w:rsidR="00DC1B5C">
        <w:rPr>
          <w:rFonts w:asciiTheme="minorHAnsi" w:eastAsia="Calibri" w:hAnsiTheme="minorHAnsi" w:cs="Calibri"/>
          <w:b/>
          <w:sz w:val="20"/>
          <w:szCs w:val="20"/>
        </w:rPr>
        <w:t xml:space="preserve">          </w:t>
      </w:r>
      <w:r w:rsidRPr="00D0322E">
        <w:rPr>
          <w:rFonts w:asciiTheme="minorHAnsi" w:eastAsia="Calibri" w:hAnsiTheme="minorHAnsi" w:cs="Calibri"/>
          <w:b/>
          <w:sz w:val="20"/>
          <w:szCs w:val="20"/>
        </w:rPr>
        <w:t xml:space="preserve"> </w:t>
      </w:r>
      <w:r w:rsidR="00DC1B5C">
        <w:rPr>
          <w:rFonts w:asciiTheme="minorHAnsi" w:eastAsia="Calibri" w:hAnsiTheme="minorHAnsi" w:cs="Calibri"/>
          <w:b/>
          <w:sz w:val="20"/>
          <w:szCs w:val="20"/>
        </w:rPr>
        <w:t>May</w:t>
      </w:r>
      <w:r w:rsidRPr="00D0322E">
        <w:rPr>
          <w:rFonts w:asciiTheme="minorHAnsi" w:eastAsia="Calibri" w:hAnsiTheme="minorHAnsi" w:cs="Calibri"/>
          <w:b/>
          <w:sz w:val="20"/>
          <w:szCs w:val="20"/>
        </w:rPr>
        <w:t xml:space="preserve"> 2018 – </w:t>
      </w:r>
      <w:r w:rsidR="00DC1B5C">
        <w:rPr>
          <w:rFonts w:asciiTheme="minorHAnsi" w:eastAsia="Calibri" w:hAnsiTheme="minorHAnsi" w:cs="Calibri"/>
          <w:b/>
          <w:sz w:val="20"/>
          <w:szCs w:val="20"/>
        </w:rPr>
        <w:t>August</w:t>
      </w:r>
      <w:r w:rsidRPr="00D0322E">
        <w:rPr>
          <w:rFonts w:asciiTheme="minorHAnsi" w:eastAsia="Calibri" w:hAnsiTheme="minorHAnsi" w:cs="Calibri"/>
          <w:b/>
          <w:sz w:val="20"/>
          <w:szCs w:val="20"/>
        </w:rPr>
        <w:t xml:space="preserve"> 2019</w:t>
      </w:r>
    </w:p>
    <w:p w14:paraId="081BBB1F" w14:textId="77777777" w:rsidR="00E667CF" w:rsidRPr="00D0322E" w:rsidRDefault="00E667CF" w:rsidP="00E667CF">
      <w:pPr>
        <w:spacing w:line="276" w:lineRule="auto"/>
        <w:rPr>
          <w:rFonts w:asciiTheme="minorHAnsi" w:eastAsia="Calibri" w:hAnsiTheme="minorHAnsi" w:cs="Calibri"/>
          <w:color w:val="000000"/>
          <w:sz w:val="20"/>
          <w:szCs w:val="20"/>
        </w:rPr>
      </w:pPr>
      <w:r w:rsidRPr="00D0322E">
        <w:rPr>
          <w:rFonts w:asciiTheme="minorHAnsi" w:eastAsia="Calibri" w:hAnsiTheme="minorHAnsi" w:cs="Calibri"/>
          <w:b/>
          <w:sz w:val="20"/>
          <w:szCs w:val="20"/>
        </w:rPr>
        <w:t>Roles &amp; Responsibilities</w:t>
      </w:r>
    </w:p>
    <w:p w14:paraId="2AE65AC5" w14:textId="77777777" w:rsidR="00E667CF" w:rsidRPr="005D2AAC" w:rsidRDefault="00E667CF" w:rsidP="00FD761D">
      <w:pPr>
        <w:pStyle w:val="ListParagraph"/>
        <w:numPr>
          <w:ilvl w:val="0"/>
          <w:numId w:val="4"/>
        </w:numPr>
        <w:spacing w:after="100" w:afterAutospacing="1" w:line="259" w:lineRule="auto"/>
        <w:ind w:left="360"/>
        <w:jc w:val="both"/>
        <w:rPr>
          <w:rFonts w:asciiTheme="minorHAnsi" w:hAnsiTheme="minorHAnsi" w:cstheme="minorHAnsi"/>
          <w:sz w:val="20"/>
          <w:szCs w:val="20"/>
          <w:shd w:val="clear" w:color="auto" w:fill="FFFFFF"/>
        </w:rPr>
      </w:pPr>
      <w:bookmarkStart w:id="4" w:name="_Hlk194190854"/>
      <w:r w:rsidRPr="005D2AAC">
        <w:rPr>
          <w:rFonts w:asciiTheme="minorHAnsi" w:eastAsia="Times" w:hAnsiTheme="minorHAnsi"/>
          <w:color w:val="000000"/>
          <w:sz w:val="20"/>
          <w:szCs w:val="20"/>
        </w:rPr>
        <w:t>Experience in Software Integration, Configuration, building, automating, managing and releasing code from one environment to another environment and deploying to servers.</w:t>
      </w:r>
    </w:p>
    <w:p w14:paraId="62350E7B" w14:textId="77777777" w:rsidR="00E667CF" w:rsidRPr="005D2AAC" w:rsidRDefault="00E667CF" w:rsidP="00FD761D">
      <w:pPr>
        <w:pStyle w:val="ListParagraph"/>
        <w:numPr>
          <w:ilvl w:val="0"/>
          <w:numId w:val="4"/>
        </w:numPr>
        <w:spacing w:after="100" w:afterAutospacing="1" w:line="259" w:lineRule="auto"/>
        <w:ind w:left="360"/>
        <w:jc w:val="both"/>
        <w:rPr>
          <w:rFonts w:asciiTheme="minorHAnsi" w:hAnsiTheme="minorHAnsi" w:cstheme="minorHAnsi"/>
          <w:sz w:val="20"/>
          <w:szCs w:val="20"/>
          <w:shd w:val="clear" w:color="auto" w:fill="FFFFFF"/>
        </w:rPr>
      </w:pPr>
      <w:r w:rsidRPr="005D2AAC">
        <w:rPr>
          <w:rFonts w:asciiTheme="minorHAnsi" w:eastAsia="Times" w:hAnsiTheme="minorHAnsi"/>
          <w:color w:val="000000"/>
          <w:sz w:val="20"/>
          <w:szCs w:val="20"/>
        </w:rPr>
        <w:t xml:space="preserve">Working on multiple </w:t>
      </w:r>
      <w:r w:rsidRPr="005D2AAC">
        <w:rPr>
          <w:rFonts w:asciiTheme="minorHAnsi" w:eastAsia="Times" w:hAnsiTheme="minorHAnsi"/>
          <w:b/>
          <w:bCs/>
          <w:color w:val="000000"/>
          <w:sz w:val="20"/>
          <w:szCs w:val="20"/>
        </w:rPr>
        <w:t>AWS</w:t>
      </w:r>
      <w:r w:rsidRPr="005D2AAC">
        <w:rPr>
          <w:rFonts w:asciiTheme="minorHAnsi" w:eastAsia="Times" w:hAnsiTheme="minorHAnsi"/>
          <w:color w:val="000000"/>
          <w:sz w:val="20"/>
          <w:szCs w:val="20"/>
        </w:rPr>
        <w:t xml:space="preserve"> instances by setting services like </w:t>
      </w:r>
      <w:r w:rsidRPr="005D2AAC">
        <w:rPr>
          <w:rFonts w:asciiTheme="minorHAnsi" w:eastAsia="Times" w:hAnsiTheme="minorHAnsi"/>
          <w:b/>
          <w:bCs/>
          <w:color w:val="000000"/>
          <w:sz w:val="20"/>
          <w:szCs w:val="20"/>
        </w:rPr>
        <w:t xml:space="preserve">Route53, </w:t>
      </w:r>
      <w:r w:rsidRPr="00AF180D">
        <w:rPr>
          <w:rFonts w:asciiTheme="minorHAnsi" w:hAnsiTheme="minorHAnsi" w:cstheme="minorHAnsi"/>
          <w:b/>
          <w:bCs/>
          <w:color w:val="000000"/>
          <w:sz w:val="20"/>
          <w:szCs w:val="20"/>
        </w:rPr>
        <w:t>EBS</w:t>
      </w:r>
      <w:r w:rsidRPr="00AF180D">
        <w:rPr>
          <w:rFonts w:asciiTheme="minorHAnsi" w:hAnsiTheme="minorHAnsi" w:cstheme="minorHAnsi"/>
          <w:color w:val="000000"/>
          <w:sz w:val="20"/>
          <w:szCs w:val="20"/>
        </w:rPr>
        <w:t xml:space="preserve">, </w:t>
      </w:r>
      <w:r w:rsidRPr="00AF180D">
        <w:rPr>
          <w:rFonts w:asciiTheme="minorHAnsi" w:hAnsiTheme="minorHAnsi" w:cstheme="minorHAnsi"/>
          <w:b/>
          <w:bCs/>
          <w:color w:val="000000"/>
          <w:sz w:val="20"/>
          <w:szCs w:val="20"/>
        </w:rPr>
        <w:t>ELB</w:t>
      </w:r>
      <w:r w:rsidRPr="00AF180D">
        <w:rPr>
          <w:rFonts w:asciiTheme="minorHAnsi" w:hAnsiTheme="minorHAnsi" w:cstheme="minorHAnsi"/>
          <w:color w:val="000000"/>
          <w:sz w:val="20"/>
          <w:szCs w:val="20"/>
        </w:rPr>
        <w:t xml:space="preserve">, </w:t>
      </w:r>
      <w:r w:rsidRPr="00AF180D">
        <w:rPr>
          <w:rFonts w:asciiTheme="minorHAnsi" w:hAnsiTheme="minorHAnsi" w:cstheme="minorHAnsi"/>
          <w:b/>
          <w:bCs/>
          <w:color w:val="000000"/>
          <w:sz w:val="20"/>
          <w:szCs w:val="20"/>
        </w:rPr>
        <w:t>RDS</w:t>
      </w:r>
      <w:r w:rsidRPr="005D2AAC">
        <w:rPr>
          <w:rFonts w:asciiTheme="minorHAnsi" w:eastAsia="Times" w:hAnsiTheme="minorHAnsi"/>
          <w:b/>
          <w:bCs/>
          <w:color w:val="000000"/>
          <w:sz w:val="20"/>
          <w:szCs w:val="20"/>
        </w:rPr>
        <w:t>, SQS, SNS</w:t>
      </w:r>
      <w:r w:rsidRPr="005D2AAC">
        <w:rPr>
          <w:rFonts w:asciiTheme="minorHAnsi" w:eastAsia="Times" w:hAnsiTheme="minorHAnsi"/>
          <w:color w:val="000000"/>
          <w:sz w:val="20"/>
          <w:szCs w:val="20"/>
        </w:rPr>
        <w:t xml:space="preserve"> and created and administered </w:t>
      </w:r>
      <w:r w:rsidRPr="005C4095">
        <w:rPr>
          <w:rFonts w:asciiTheme="minorHAnsi" w:eastAsia="Times" w:hAnsiTheme="minorHAnsi"/>
          <w:b/>
          <w:bCs/>
          <w:color w:val="000000"/>
          <w:sz w:val="20"/>
          <w:szCs w:val="20"/>
        </w:rPr>
        <w:t>DNS</w:t>
      </w:r>
      <w:r w:rsidRPr="005D2AAC">
        <w:rPr>
          <w:rFonts w:asciiTheme="minorHAnsi" w:eastAsia="Times" w:hAnsiTheme="minorHAnsi"/>
          <w:color w:val="000000"/>
          <w:sz w:val="20"/>
          <w:szCs w:val="20"/>
        </w:rPr>
        <w:t xml:space="preserve"> system using </w:t>
      </w:r>
      <w:r w:rsidRPr="005D2AAC">
        <w:rPr>
          <w:rFonts w:asciiTheme="minorHAnsi" w:eastAsia="Times" w:hAnsiTheme="minorHAnsi"/>
          <w:b/>
          <w:bCs/>
          <w:color w:val="000000"/>
          <w:sz w:val="20"/>
          <w:szCs w:val="20"/>
        </w:rPr>
        <w:t>Route53</w:t>
      </w:r>
      <w:r w:rsidRPr="005D2AAC">
        <w:rPr>
          <w:rFonts w:asciiTheme="minorHAnsi" w:eastAsia="Times" w:hAnsiTheme="minorHAnsi"/>
          <w:color w:val="000000"/>
          <w:sz w:val="20"/>
          <w:szCs w:val="20"/>
        </w:rPr>
        <w:t>.</w:t>
      </w:r>
    </w:p>
    <w:p w14:paraId="28797980" w14:textId="77777777" w:rsidR="00E667CF" w:rsidRDefault="00E667CF" w:rsidP="00FD761D">
      <w:pPr>
        <w:pStyle w:val="NoSpacing"/>
        <w:numPr>
          <w:ilvl w:val="0"/>
          <w:numId w:val="4"/>
        </w:numPr>
        <w:ind w:left="360"/>
        <w:jc w:val="both"/>
        <w:rPr>
          <w:rFonts w:cstheme="minorHAnsi"/>
          <w:sz w:val="20"/>
          <w:szCs w:val="20"/>
        </w:rPr>
      </w:pPr>
      <w:r w:rsidRPr="00463122">
        <w:rPr>
          <w:rFonts w:cstheme="minorHAnsi"/>
          <w:sz w:val="20"/>
          <w:szCs w:val="20"/>
        </w:rPr>
        <w:t>Planning, deploying, monitoring, and maintaining</w:t>
      </w:r>
      <w:r w:rsidRPr="00463122">
        <w:rPr>
          <w:rFonts w:cstheme="minorHAnsi"/>
          <w:b/>
          <w:bCs/>
          <w:sz w:val="20"/>
          <w:szCs w:val="20"/>
        </w:rPr>
        <w:t xml:space="preserve"> AWS cloud infrastructure</w:t>
      </w:r>
      <w:r w:rsidRPr="00463122">
        <w:rPr>
          <w:rFonts w:cstheme="minorHAnsi"/>
          <w:sz w:val="20"/>
          <w:szCs w:val="20"/>
        </w:rPr>
        <w:t xml:space="preserve"> consisting of multiple EC2 nodes and VMware, leveraging </w:t>
      </w:r>
      <w:r w:rsidRPr="00463122">
        <w:rPr>
          <w:rFonts w:cstheme="minorHAnsi"/>
          <w:b/>
          <w:bCs/>
          <w:sz w:val="20"/>
          <w:szCs w:val="20"/>
        </w:rPr>
        <w:t xml:space="preserve">Ansible </w:t>
      </w:r>
      <w:r w:rsidRPr="00463122">
        <w:rPr>
          <w:rFonts w:cstheme="minorHAnsi"/>
          <w:sz w:val="20"/>
          <w:szCs w:val="20"/>
        </w:rPr>
        <w:t>for automated provisioning, configuration management</w:t>
      </w:r>
      <w:r>
        <w:rPr>
          <w:rFonts w:cstheme="minorHAnsi"/>
          <w:sz w:val="20"/>
          <w:szCs w:val="20"/>
        </w:rPr>
        <w:t xml:space="preserve"> &amp; </w:t>
      </w:r>
      <w:r w:rsidRPr="00463122">
        <w:rPr>
          <w:rFonts w:cstheme="minorHAnsi"/>
          <w:sz w:val="20"/>
          <w:szCs w:val="20"/>
        </w:rPr>
        <w:t>patchi</w:t>
      </w:r>
      <w:r>
        <w:rPr>
          <w:rFonts w:cstheme="minorHAnsi"/>
          <w:sz w:val="20"/>
          <w:szCs w:val="20"/>
        </w:rPr>
        <w:t>ng</w:t>
      </w:r>
      <w:r w:rsidRPr="00463122">
        <w:rPr>
          <w:rFonts w:cstheme="minorHAnsi"/>
          <w:sz w:val="20"/>
          <w:szCs w:val="20"/>
        </w:rPr>
        <w:t xml:space="preserve"> across environments</w:t>
      </w:r>
    </w:p>
    <w:p w14:paraId="6EE79AB9" w14:textId="0C4382D9" w:rsidR="00E667CF" w:rsidRPr="006C64BE" w:rsidRDefault="00E667CF" w:rsidP="00FD761D">
      <w:pPr>
        <w:pStyle w:val="ListParagraph"/>
        <w:numPr>
          <w:ilvl w:val="0"/>
          <w:numId w:val="4"/>
        </w:numPr>
        <w:spacing w:after="100" w:afterAutospacing="1" w:line="259" w:lineRule="auto"/>
        <w:ind w:left="360"/>
        <w:jc w:val="both"/>
        <w:rPr>
          <w:rFonts w:asciiTheme="minorHAnsi" w:hAnsiTheme="minorHAnsi" w:cstheme="minorHAnsi"/>
          <w:sz w:val="20"/>
          <w:szCs w:val="20"/>
          <w:shd w:val="clear" w:color="auto" w:fill="FFFFFF"/>
        </w:rPr>
      </w:pPr>
      <w:r w:rsidRPr="00AF180D">
        <w:rPr>
          <w:rFonts w:asciiTheme="minorHAnsi" w:hAnsiTheme="minorHAnsi" w:cstheme="minorHAnsi"/>
          <w:color w:val="000000"/>
          <w:sz w:val="20"/>
          <w:szCs w:val="20"/>
        </w:rPr>
        <w:t xml:space="preserve">Monitored resources and applications using </w:t>
      </w:r>
      <w:r w:rsidRPr="00AF180D">
        <w:rPr>
          <w:rFonts w:asciiTheme="minorHAnsi" w:hAnsiTheme="minorHAnsi" w:cstheme="minorHAnsi"/>
          <w:b/>
          <w:bCs/>
          <w:color w:val="000000"/>
          <w:sz w:val="20"/>
          <w:szCs w:val="20"/>
        </w:rPr>
        <w:t>AWS cloud watch</w:t>
      </w:r>
      <w:r w:rsidRPr="00AF180D">
        <w:rPr>
          <w:rFonts w:asciiTheme="minorHAnsi" w:hAnsiTheme="minorHAnsi" w:cstheme="minorHAnsi"/>
          <w:color w:val="000000"/>
          <w:sz w:val="20"/>
          <w:szCs w:val="20"/>
        </w:rPr>
        <w:t xml:space="preserve"> include creating alarms to monitor metrics such as </w:t>
      </w:r>
      <w:r w:rsidRPr="00AF180D">
        <w:rPr>
          <w:rFonts w:asciiTheme="minorHAnsi" w:hAnsiTheme="minorHAnsi" w:cstheme="minorHAnsi"/>
          <w:b/>
          <w:bCs/>
          <w:color w:val="000000"/>
          <w:sz w:val="20"/>
          <w:szCs w:val="20"/>
        </w:rPr>
        <w:t>EBS</w:t>
      </w:r>
      <w:r w:rsidRPr="00AF180D">
        <w:rPr>
          <w:rFonts w:asciiTheme="minorHAnsi" w:hAnsiTheme="minorHAnsi" w:cstheme="minorHAnsi"/>
          <w:color w:val="000000"/>
          <w:sz w:val="20"/>
          <w:szCs w:val="20"/>
        </w:rPr>
        <w:t xml:space="preserve">, </w:t>
      </w:r>
      <w:r w:rsidRPr="00AF180D">
        <w:rPr>
          <w:rFonts w:asciiTheme="minorHAnsi" w:hAnsiTheme="minorHAnsi" w:cstheme="minorHAnsi"/>
          <w:b/>
          <w:bCs/>
          <w:color w:val="000000"/>
          <w:sz w:val="20"/>
          <w:szCs w:val="20"/>
        </w:rPr>
        <w:t>EC2</w:t>
      </w:r>
      <w:r w:rsidRPr="00AF180D">
        <w:rPr>
          <w:rFonts w:asciiTheme="minorHAnsi" w:hAnsiTheme="minorHAnsi" w:cstheme="minorHAnsi"/>
          <w:color w:val="000000"/>
          <w:sz w:val="20"/>
          <w:szCs w:val="20"/>
        </w:rPr>
        <w:t xml:space="preserve">, </w:t>
      </w:r>
      <w:r w:rsidRPr="00AF180D">
        <w:rPr>
          <w:rFonts w:asciiTheme="minorHAnsi" w:hAnsiTheme="minorHAnsi" w:cstheme="minorHAnsi"/>
          <w:b/>
          <w:bCs/>
          <w:color w:val="000000"/>
          <w:sz w:val="20"/>
          <w:szCs w:val="20"/>
        </w:rPr>
        <w:t>ELB</w:t>
      </w:r>
      <w:r w:rsidRPr="00AF180D">
        <w:rPr>
          <w:rFonts w:asciiTheme="minorHAnsi" w:hAnsiTheme="minorHAnsi" w:cstheme="minorHAnsi"/>
          <w:color w:val="000000"/>
          <w:sz w:val="20"/>
          <w:szCs w:val="20"/>
        </w:rPr>
        <w:t xml:space="preserve">, </w:t>
      </w:r>
      <w:r w:rsidRPr="00AF180D">
        <w:rPr>
          <w:rFonts w:asciiTheme="minorHAnsi" w:hAnsiTheme="minorHAnsi" w:cstheme="minorHAnsi"/>
          <w:b/>
          <w:bCs/>
          <w:color w:val="000000"/>
          <w:sz w:val="20"/>
          <w:szCs w:val="20"/>
        </w:rPr>
        <w:t>RDS</w:t>
      </w:r>
      <w:r w:rsidRPr="00AF180D">
        <w:rPr>
          <w:rFonts w:asciiTheme="minorHAnsi" w:hAnsiTheme="minorHAnsi" w:cstheme="minorHAnsi"/>
          <w:color w:val="000000"/>
          <w:sz w:val="20"/>
          <w:szCs w:val="20"/>
        </w:rPr>
        <w:t xml:space="preserve">, </w:t>
      </w:r>
      <w:r w:rsidRPr="00AF180D">
        <w:rPr>
          <w:rFonts w:asciiTheme="minorHAnsi" w:hAnsiTheme="minorHAnsi" w:cstheme="minorHAnsi"/>
          <w:b/>
          <w:bCs/>
          <w:color w:val="000000"/>
          <w:sz w:val="20"/>
          <w:szCs w:val="20"/>
        </w:rPr>
        <w:t>S3</w:t>
      </w:r>
      <w:r w:rsidRPr="00AF180D">
        <w:rPr>
          <w:rFonts w:asciiTheme="minorHAnsi" w:hAnsiTheme="minorHAnsi" w:cstheme="minorHAnsi"/>
          <w:color w:val="000000"/>
          <w:sz w:val="20"/>
          <w:szCs w:val="20"/>
        </w:rPr>
        <w:t xml:space="preserve"> and configured notifications for the alarms generated based on events defined.</w:t>
      </w:r>
    </w:p>
    <w:p w14:paraId="46278D37" w14:textId="77777777" w:rsidR="00E667CF" w:rsidRPr="00FB01D0" w:rsidRDefault="00E667CF" w:rsidP="00FD761D">
      <w:pPr>
        <w:pStyle w:val="ListParagraph"/>
        <w:numPr>
          <w:ilvl w:val="0"/>
          <w:numId w:val="4"/>
        </w:numPr>
        <w:spacing w:after="100" w:afterAutospacing="1" w:line="259" w:lineRule="auto"/>
        <w:ind w:left="360"/>
        <w:jc w:val="both"/>
        <w:rPr>
          <w:rFonts w:asciiTheme="minorHAnsi" w:hAnsiTheme="minorHAnsi" w:cstheme="minorHAnsi"/>
          <w:sz w:val="20"/>
          <w:szCs w:val="20"/>
          <w:shd w:val="clear" w:color="auto" w:fill="FFFFFF"/>
        </w:rPr>
      </w:pPr>
      <w:r w:rsidRPr="00922533">
        <w:rPr>
          <w:rFonts w:asciiTheme="minorHAnsi" w:eastAsia="Times" w:hAnsiTheme="minorHAnsi"/>
          <w:color w:val="000000"/>
          <w:sz w:val="20"/>
          <w:szCs w:val="20"/>
        </w:rPr>
        <w:t xml:space="preserve">Provisioned highly available EC2 instances using </w:t>
      </w:r>
      <w:r w:rsidRPr="005C4095">
        <w:rPr>
          <w:rFonts w:asciiTheme="minorHAnsi" w:eastAsia="Times" w:hAnsiTheme="minorHAnsi"/>
          <w:b/>
          <w:bCs/>
          <w:color w:val="000000"/>
          <w:sz w:val="20"/>
          <w:szCs w:val="20"/>
        </w:rPr>
        <w:t>Terraform and CloudFormation</w:t>
      </w:r>
      <w:r w:rsidRPr="00922533">
        <w:rPr>
          <w:rFonts w:asciiTheme="minorHAnsi" w:eastAsia="Times" w:hAnsiTheme="minorHAnsi"/>
          <w:color w:val="000000"/>
          <w:sz w:val="20"/>
          <w:szCs w:val="20"/>
        </w:rPr>
        <w:t xml:space="preserve"> and developed custom </w:t>
      </w:r>
      <w:r w:rsidRPr="005C4095">
        <w:rPr>
          <w:rFonts w:asciiTheme="minorHAnsi" w:eastAsia="Times" w:hAnsiTheme="minorHAnsi"/>
          <w:b/>
          <w:bCs/>
          <w:color w:val="000000"/>
          <w:sz w:val="20"/>
          <w:szCs w:val="20"/>
        </w:rPr>
        <w:t>Maven plugins</w:t>
      </w:r>
      <w:r w:rsidRPr="00922533">
        <w:rPr>
          <w:rFonts w:asciiTheme="minorHAnsi" w:eastAsia="Times" w:hAnsiTheme="minorHAnsi"/>
          <w:color w:val="000000"/>
          <w:sz w:val="20"/>
          <w:szCs w:val="20"/>
        </w:rPr>
        <w:t xml:space="preserve"> to extend Terraform functionality for deploying </w:t>
      </w:r>
      <w:r w:rsidRPr="005C4095">
        <w:rPr>
          <w:rFonts w:asciiTheme="minorHAnsi" w:eastAsia="Times" w:hAnsiTheme="minorHAnsi"/>
          <w:b/>
          <w:bCs/>
          <w:color w:val="000000"/>
          <w:sz w:val="20"/>
          <w:szCs w:val="20"/>
        </w:rPr>
        <w:t>LAMP-based applications in AWS.</w:t>
      </w:r>
    </w:p>
    <w:p w14:paraId="766140EF" w14:textId="77777777" w:rsidR="00E667CF" w:rsidRPr="00FB01D0" w:rsidRDefault="00E667CF" w:rsidP="00FD761D">
      <w:pPr>
        <w:pStyle w:val="ListParagraph"/>
        <w:numPr>
          <w:ilvl w:val="0"/>
          <w:numId w:val="4"/>
        </w:numPr>
        <w:spacing w:after="100" w:afterAutospacing="1" w:line="259" w:lineRule="auto"/>
        <w:ind w:left="360"/>
        <w:jc w:val="both"/>
        <w:rPr>
          <w:rFonts w:asciiTheme="minorHAnsi" w:hAnsiTheme="minorHAnsi" w:cstheme="minorHAnsi"/>
          <w:sz w:val="20"/>
          <w:szCs w:val="20"/>
          <w:shd w:val="clear" w:color="auto" w:fill="FFFFFF"/>
        </w:rPr>
      </w:pPr>
      <w:r w:rsidRPr="00FB01D0">
        <w:rPr>
          <w:rFonts w:asciiTheme="minorHAnsi" w:eastAsia="Times" w:hAnsiTheme="minorHAnsi"/>
          <w:color w:val="000000"/>
          <w:sz w:val="20"/>
          <w:szCs w:val="20"/>
        </w:rPr>
        <w:t xml:space="preserve">Researched and developed scalable Linux deployments on AWS via </w:t>
      </w:r>
      <w:r w:rsidRPr="00FB01D0">
        <w:rPr>
          <w:rFonts w:asciiTheme="minorHAnsi" w:eastAsia="Times" w:hAnsiTheme="minorHAnsi"/>
          <w:b/>
          <w:bCs/>
          <w:color w:val="000000"/>
          <w:sz w:val="20"/>
          <w:szCs w:val="20"/>
        </w:rPr>
        <w:t>CoreOS</w:t>
      </w:r>
      <w:r w:rsidRPr="00FB01D0">
        <w:rPr>
          <w:rFonts w:asciiTheme="minorHAnsi" w:eastAsia="Times" w:hAnsiTheme="minorHAnsi"/>
          <w:color w:val="000000"/>
          <w:sz w:val="20"/>
          <w:szCs w:val="20"/>
        </w:rPr>
        <w:t xml:space="preserve"> and </w:t>
      </w:r>
      <w:r w:rsidRPr="00FB01D0">
        <w:rPr>
          <w:rFonts w:asciiTheme="minorHAnsi" w:eastAsia="Times" w:hAnsiTheme="minorHAnsi"/>
          <w:b/>
          <w:bCs/>
          <w:color w:val="000000"/>
          <w:sz w:val="20"/>
          <w:szCs w:val="20"/>
        </w:rPr>
        <w:t>Docker</w:t>
      </w:r>
      <w:r w:rsidRPr="00FB01D0">
        <w:rPr>
          <w:rFonts w:asciiTheme="minorHAnsi" w:eastAsia="Times" w:hAnsiTheme="minorHAnsi"/>
          <w:color w:val="000000"/>
          <w:sz w:val="20"/>
          <w:szCs w:val="20"/>
        </w:rPr>
        <w:t xml:space="preserve"> and used </w:t>
      </w:r>
      <w:r w:rsidRPr="00FB01D0">
        <w:rPr>
          <w:rFonts w:asciiTheme="minorHAnsi" w:eastAsia="Times" w:hAnsiTheme="minorHAnsi"/>
          <w:b/>
          <w:bCs/>
          <w:color w:val="000000"/>
          <w:sz w:val="20"/>
          <w:szCs w:val="20"/>
        </w:rPr>
        <w:t>Docker</w:t>
      </w:r>
      <w:r w:rsidRPr="00FB01D0">
        <w:rPr>
          <w:rFonts w:asciiTheme="minorHAnsi" w:eastAsia="Times" w:hAnsiTheme="minorHAnsi"/>
          <w:color w:val="000000"/>
          <w:sz w:val="20"/>
          <w:szCs w:val="20"/>
        </w:rPr>
        <w:t xml:space="preserve"> Compose to develop dependent instances to be deployed in the </w:t>
      </w:r>
      <w:r w:rsidRPr="00FB01D0">
        <w:rPr>
          <w:rFonts w:asciiTheme="minorHAnsi" w:eastAsia="Times" w:hAnsiTheme="minorHAnsi"/>
          <w:b/>
          <w:bCs/>
          <w:color w:val="000000"/>
          <w:sz w:val="20"/>
          <w:szCs w:val="20"/>
        </w:rPr>
        <w:t>EC2</w:t>
      </w:r>
      <w:r w:rsidRPr="00FB01D0">
        <w:rPr>
          <w:rFonts w:asciiTheme="minorHAnsi" w:eastAsia="Times" w:hAnsiTheme="minorHAnsi"/>
          <w:color w:val="000000"/>
          <w:sz w:val="20"/>
          <w:szCs w:val="20"/>
        </w:rPr>
        <w:t xml:space="preserve"> platform.</w:t>
      </w:r>
    </w:p>
    <w:p w14:paraId="0C04F562" w14:textId="77777777" w:rsidR="00E667CF" w:rsidRDefault="00E667CF" w:rsidP="00FD761D">
      <w:pPr>
        <w:pStyle w:val="ListParagraph"/>
        <w:numPr>
          <w:ilvl w:val="0"/>
          <w:numId w:val="4"/>
        </w:numPr>
        <w:spacing w:after="100" w:afterAutospacing="1" w:line="259" w:lineRule="auto"/>
        <w:ind w:left="360"/>
        <w:jc w:val="both"/>
        <w:rPr>
          <w:rFonts w:asciiTheme="minorHAnsi" w:hAnsiTheme="minorHAnsi" w:cstheme="minorHAnsi"/>
          <w:sz w:val="20"/>
          <w:szCs w:val="20"/>
          <w:shd w:val="clear" w:color="auto" w:fill="FFFFFF"/>
        </w:rPr>
      </w:pPr>
      <w:r w:rsidRPr="00F23665">
        <w:rPr>
          <w:rFonts w:asciiTheme="minorHAnsi" w:hAnsiTheme="minorHAnsi" w:cstheme="minorHAnsi"/>
          <w:sz w:val="20"/>
          <w:szCs w:val="20"/>
          <w:shd w:val="clear" w:color="auto" w:fill="FFFFFF"/>
        </w:rPr>
        <w:t xml:space="preserve">Designed and implemented CI/CD pipelines using </w:t>
      </w:r>
      <w:r w:rsidRPr="005C4095">
        <w:rPr>
          <w:rFonts w:asciiTheme="minorHAnsi" w:hAnsiTheme="minorHAnsi" w:cstheme="minorHAnsi"/>
          <w:b/>
          <w:bCs/>
          <w:sz w:val="20"/>
          <w:szCs w:val="20"/>
          <w:shd w:val="clear" w:color="auto" w:fill="FFFFFF"/>
        </w:rPr>
        <w:t>AWS Code Pipeline</w:t>
      </w:r>
      <w:r w:rsidRPr="00F23665">
        <w:rPr>
          <w:rFonts w:asciiTheme="minorHAnsi" w:hAnsiTheme="minorHAnsi" w:cstheme="minorHAnsi"/>
          <w:sz w:val="20"/>
          <w:szCs w:val="20"/>
          <w:shd w:val="clear" w:color="auto" w:fill="FFFFFF"/>
        </w:rPr>
        <w:t xml:space="preserve">, automating deployments with </w:t>
      </w:r>
      <w:r>
        <w:rPr>
          <w:rFonts w:asciiTheme="minorHAnsi" w:hAnsiTheme="minorHAnsi" w:cstheme="minorHAnsi"/>
          <w:sz w:val="20"/>
          <w:szCs w:val="20"/>
          <w:shd w:val="clear" w:color="auto" w:fill="FFFFFF"/>
        </w:rPr>
        <w:t xml:space="preserve">AWS </w:t>
      </w:r>
      <w:r w:rsidRPr="00F23665">
        <w:rPr>
          <w:rFonts w:asciiTheme="minorHAnsi" w:hAnsiTheme="minorHAnsi" w:cstheme="minorHAnsi"/>
          <w:sz w:val="20"/>
          <w:szCs w:val="20"/>
          <w:shd w:val="clear" w:color="auto" w:fill="FFFFFF"/>
        </w:rPr>
        <w:t xml:space="preserve">CloudFormation for seamless infrastructure provisioning and </w:t>
      </w:r>
      <w:r w:rsidRPr="00D13421">
        <w:rPr>
          <w:rFonts w:asciiTheme="minorHAnsi" w:hAnsiTheme="minorHAnsi" w:cstheme="minorHAnsi"/>
          <w:sz w:val="20"/>
          <w:szCs w:val="20"/>
          <w:shd w:val="clear" w:color="auto" w:fill="FFFFFF"/>
        </w:rPr>
        <w:t>application delivery.</w:t>
      </w:r>
    </w:p>
    <w:p w14:paraId="35465B16" w14:textId="77777777" w:rsidR="00E667CF" w:rsidRPr="00934E73" w:rsidRDefault="00E667CF" w:rsidP="00FD761D">
      <w:pPr>
        <w:pStyle w:val="ListParagraph"/>
        <w:numPr>
          <w:ilvl w:val="0"/>
          <w:numId w:val="4"/>
        </w:numPr>
        <w:spacing w:after="100" w:afterAutospacing="1" w:line="259" w:lineRule="auto"/>
        <w:ind w:left="360"/>
        <w:jc w:val="both"/>
        <w:rPr>
          <w:rFonts w:asciiTheme="minorHAnsi" w:hAnsiTheme="minorHAnsi" w:cstheme="minorHAnsi"/>
          <w:sz w:val="20"/>
          <w:szCs w:val="20"/>
          <w:shd w:val="clear" w:color="auto" w:fill="FFFFFF"/>
        </w:rPr>
      </w:pPr>
      <w:r w:rsidRPr="00934E73">
        <w:rPr>
          <w:rFonts w:asciiTheme="minorHAnsi" w:eastAsia="Times" w:hAnsiTheme="minorHAnsi"/>
          <w:color w:val="000000"/>
          <w:sz w:val="20"/>
          <w:szCs w:val="20"/>
        </w:rPr>
        <w:t xml:space="preserve">Experience with </w:t>
      </w:r>
      <w:r w:rsidRPr="00934E73">
        <w:rPr>
          <w:rFonts w:asciiTheme="minorHAnsi" w:eastAsia="Times" w:hAnsiTheme="minorHAnsi"/>
          <w:b/>
          <w:bCs/>
          <w:color w:val="000000"/>
          <w:sz w:val="20"/>
          <w:szCs w:val="20"/>
        </w:rPr>
        <w:t>S3</w:t>
      </w:r>
      <w:r w:rsidRPr="00934E73">
        <w:rPr>
          <w:rFonts w:asciiTheme="minorHAnsi" w:eastAsia="Times" w:hAnsiTheme="minorHAnsi"/>
          <w:color w:val="000000"/>
          <w:sz w:val="20"/>
          <w:szCs w:val="20"/>
        </w:rPr>
        <w:t xml:space="preserve"> Bucket services like creating buckets, managing policies, configuring buckets with permissions, logging, versioning</w:t>
      </w:r>
      <w:r>
        <w:rPr>
          <w:rFonts w:asciiTheme="minorHAnsi" w:eastAsia="Times" w:hAnsiTheme="minorHAnsi"/>
          <w:color w:val="000000"/>
          <w:sz w:val="20"/>
          <w:szCs w:val="20"/>
        </w:rPr>
        <w:t>,</w:t>
      </w:r>
      <w:r w:rsidRPr="00934E73">
        <w:rPr>
          <w:rFonts w:asciiTheme="minorHAnsi" w:eastAsia="Times" w:hAnsiTheme="minorHAnsi"/>
          <w:color w:val="000000"/>
          <w:sz w:val="20"/>
          <w:szCs w:val="20"/>
        </w:rPr>
        <w:t xml:space="preserve"> tagging and </w:t>
      </w:r>
      <w:r w:rsidRPr="00934E73">
        <w:rPr>
          <w:rFonts w:asciiTheme="minorHAnsi" w:eastAsia="Times" w:hAnsiTheme="minorHAnsi"/>
          <w:b/>
          <w:bCs/>
          <w:color w:val="000000"/>
          <w:sz w:val="20"/>
          <w:szCs w:val="20"/>
        </w:rPr>
        <w:t>Glacier</w:t>
      </w:r>
      <w:r w:rsidRPr="00934E73">
        <w:rPr>
          <w:rFonts w:asciiTheme="minorHAnsi" w:eastAsia="Times" w:hAnsiTheme="minorHAnsi"/>
          <w:color w:val="000000"/>
          <w:sz w:val="20"/>
          <w:szCs w:val="20"/>
        </w:rPr>
        <w:t xml:space="preserve"> for storage and backup on AWS.</w:t>
      </w:r>
    </w:p>
    <w:p w14:paraId="67213474" w14:textId="77777777" w:rsidR="00E667CF" w:rsidRPr="00A006CE" w:rsidRDefault="00E667CF" w:rsidP="00FD761D">
      <w:pPr>
        <w:pStyle w:val="ListParagraph"/>
        <w:numPr>
          <w:ilvl w:val="0"/>
          <w:numId w:val="4"/>
        </w:numPr>
        <w:spacing w:after="100" w:afterAutospacing="1" w:line="259" w:lineRule="auto"/>
        <w:ind w:left="360"/>
        <w:jc w:val="both"/>
        <w:rPr>
          <w:rFonts w:asciiTheme="minorHAnsi" w:hAnsiTheme="minorHAnsi"/>
          <w:sz w:val="20"/>
          <w:szCs w:val="20"/>
          <w:shd w:val="clear" w:color="auto" w:fill="FFFFFF"/>
        </w:rPr>
      </w:pPr>
      <w:r w:rsidRPr="00A006CE">
        <w:rPr>
          <w:rFonts w:asciiTheme="minorHAnsi" w:eastAsia="Times" w:hAnsiTheme="minorHAnsi"/>
          <w:color w:val="000000"/>
          <w:sz w:val="20"/>
          <w:szCs w:val="20"/>
        </w:rPr>
        <w:t xml:space="preserve">Served application data using </w:t>
      </w:r>
      <w:r w:rsidRPr="00A006CE">
        <w:rPr>
          <w:rFonts w:asciiTheme="minorHAnsi" w:eastAsia="Times" w:hAnsiTheme="minorHAnsi"/>
          <w:b/>
          <w:bCs/>
          <w:color w:val="000000"/>
          <w:sz w:val="20"/>
          <w:szCs w:val="20"/>
        </w:rPr>
        <w:t>Lambda</w:t>
      </w:r>
      <w:r w:rsidRPr="00A006CE">
        <w:rPr>
          <w:rFonts w:asciiTheme="minorHAnsi" w:eastAsia="Times" w:hAnsiTheme="minorHAnsi"/>
          <w:color w:val="000000"/>
          <w:sz w:val="20"/>
          <w:szCs w:val="20"/>
        </w:rPr>
        <w:t xml:space="preserve"> functions to store data in NOSQL database </w:t>
      </w:r>
      <w:r w:rsidRPr="00A006CE">
        <w:rPr>
          <w:rFonts w:asciiTheme="minorHAnsi" w:eastAsia="Times" w:hAnsiTheme="minorHAnsi"/>
          <w:b/>
          <w:bCs/>
          <w:color w:val="000000"/>
          <w:sz w:val="20"/>
          <w:szCs w:val="20"/>
        </w:rPr>
        <w:t>Dynamo DB.</w:t>
      </w:r>
      <w:r w:rsidRPr="00A006CE">
        <w:rPr>
          <w:rFonts w:asciiTheme="minorHAnsi" w:eastAsia="Times" w:hAnsiTheme="minorHAnsi"/>
          <w:color w:val="000000"/>
          <w:sz w:val="20"/>
          <w:szCs w:val="20"/>
        </w:rPr>
        <w:t xml:space="preserve"> Configured REST API's using API Gateway that hit </w:t>
      </w:r>
      <w:r w:rsidRPr="00A006CE">
        <w:rPr>
          <w:rFonts w:asciiTheme="minorHAnsi" w:eastAsia="Times" w:hAnsiTheme="minorHAnsi"/>
          <w:b/>
          <w:bCs/>
          <w:color w:val="000000"/>
          <w:sz w:val="20"/>
          <w:szCs w:val="20"/>
        </w:rPr>
        <w:t>lambda</w:t>
      </w:r>
      <w:r w:rsidRPr="00A006CE">
        <w:rPr>
          <w:rFonts w:asciiTheme="minorHAnsi" w:eastAsia="Times" w:hAnsiTheme="minorHAnsi"/>
          <w:color w:val="000000"/>
          <w:sz w:val="20"/>
          <w:szCs w:val="20"/>
        </w:rPr>
        <w:t xml:space="preserve"> which in turn invokes lambdas to do necessary operations.</w:t>
      </w:r>
    </w:p>
    <w:p w14:paraId="7FE641B2" w14:textId="77777777" w:rsidR="00E667CF" w:rsidRPr="00934E73" w:rsidRDefault="00E667CF" w:rsidP="00FD761D">
      <w:pPr>
        <w:pStyle w:val="ListParagraph"/>
        <w:numPr>
          <w:ilvl w:val="0"/>
          <w:numId w:val="4"/>
        </w:numPr>
        <w:spacing w:after="100" w:afterAutospacing="1" w:line="259" w:lineRule="auto"/>
        <w:ind w:left="360"/>
        <w:jc w:val="both"/>
        <w:rPr>
          <w:rFonts w:asciiTheme="minorHAnsi" w:hAnsiTheme="minorHAnsi"/>
          <w:sz w:val="20"/>
          <w:szCs w:val="20"/>
          <w:shd w:val="clear" w:color="auto" w:fill="FFFFFF"/>
        </w:rPr>
      </w:pPr>
      <w:r w:rsidRPr="00A006CE">
        <w:rPr>
          <w:rFonts w:asciiTheme="minorHAnsi" w:eastAsia="Times" w:hAnsiTheme="minorHAnsi"/>
          <w:color w:val="000000"/>
          <w:sz w:val="20"/>
          <w:szCs w:val="20"/>
        </w:rPr>
        <w:lastRenderedPageBreak/>
        <w:t xml:space="preserve">Installed Redshift on AWS and imported the legacy data from </w:t>
      </w:r>
      <w:r w:rsidRPr="005C4095">
        <w:rPr>
          <w:rFonts w:asciiTheme="minorHAnsi" w:eastAsia="Times" w:hAnsiTheme="minorHAnsi"/>
          <w:b/>
          <w:bCs/>
          <w:color w:val="000000"/>
          <w:sz w:val="20"/>
          <w:szCs w:val="20"/>
        </w:rPr>
        <w:t>Oracle to Redshift</w:t>
      </w:r>
      <w:r w:rsidRPr="00A006CE">
        <w:rPr>
          <w:rFonts w:asciiTheme="minorHAnsi" w:eastAsia="Times" w:hAnsiTheme="minorHAnsi"/>
          <w:color w:val="000000"/>
          <w:sz w:val="20"/>
          <w:szCs w:val="20"/>
        </w:rPr>
        <w:t xml:space="preserve">. Participated in integration of applications with existing API’s. </w:t>
      </w:r>
    </w:p>
    <w:p w14:paraId="3F7337A9" w14:textId="77777777" w:rsidR="00E667CF" w:rsidRPr="00D13421" w:rsidRDefault="00E667CF" w:rsidP="00FD761D">
      <w:pPr>
        <w:pStyle w:val="ListParagraph"/>
        <w:numPr>
          <w:ilvl w:val="0"/>
          <w:numId w:val="4"/>
        </w:numPr>
        <w:spacing w:after="100" w:afterAutospacing="1" w:line="259" w:lineRule="auto"/>
        <w:ind w:left="360"/>
        <w:jc w:val="both"/>
        <w:rPr>
          <w:rFonts w:asciiTheme="minorHAnsi" w:hAnsiTheme="minorHAnsi"/>
          <w:sz w:val="20"/>
          <w:szCs w:val="20"/>
          <w:shd w:val="clear" w:color="auto" w:fill="FFFFFF"/>
        </w:rPr>
      </w:pPr>
      <w:r w:rsidRPr="00934E73">
        <w:rPr>
          <w:rFonts w:asciiTheme="minorHAnsi" w:hAnsiTheme="minorHAnsi"/>
          <w:sz w:val="20"/>
          <w:szCs w:val="20"/>
          <w:shd w:val="clear" w:color="auto" w:fill="FFFFFF"/>
        </w:rPr>
        <w:t xml:space="preserve">Running and managing container workloads in </w:t>
      </w:r>
      <w:r w:rsidRPr="006F1DE7">
        <w:rPr>
          <w:rFonts w:asciiTheme="minorHAnsi" w:hAnsiTheme="minorHAnsi"/>
          <w:b/>
          <w:bCs/>
          <w:sz w:val="20"/>
          <w:szCs w:val="20"/>
          <w:shd w:val="clear" w:color="auto" w:fill="FFFFFF"/>
        </w:rPr>
        <w:t>OpenShift</w:t>
      </w:r>
      <w:r w:rsidRPr="00934E73">
        <w:rPr>
          <w:rFonts w:asciiTheme="minorHAnsi" w:hAnsiTheme="minorHAnsi"/>
          <w:sz w:val="20"/>
          <w:szCs w:val="20"/>
          <w:shd w:val="clear" w:color="auto" w:fill="FFFFFF"/>
        </w:rPr>
        <w:t xml:space="preserve"> on an on-prem private cloud</w:t>
      </w:r>
    </w:p>
    <w:p w14:paraId="422B1ABF" w14:textId="77777777" w:rsidR="00E667CF" w:rsidRPr="005C4095" w:rsidRDefault="00E667CF" w:rsidP="00FD761D">
      <w:pPr>
        <w:pStyle w:val="ListParagraph"/>
        <w:numPr>
          <w:ilvl w:val="0"/>
          <w:numId w:val="4"/>
        </w:numPr>
        <w:spacing w:line="276" w:lineRule="auto"/>
        <w:ind w:left="360"/>
        <w:rPr>
          <w:rFonts w:asciiTheme="minorHAnsi" w:hAnsiTheme="minorHAnsi" w:cs="Calibri"/>
          <w:color w:val="000000" w:themeColor="text1"/>
          <w:sz w:val="20"/>
          <w:szCs w:val="20"/>
        </w:rPr>
      </w:pPr>
      <w:r>
        <w:rPr>
          <w:rFonts w:asciiTheme="minorHAnsi" w:hAnsiTheme="minorHAnsi" w:cs="Calibri"/>
          <w:color w:val="000000" w:themeColor="text1"/>
          <w:sz w:val="20"/>
          <w:szCs w:val="20"/>
        </w:rPr>
        <w:t>A</w:t>
      </w:r>
      <w:r w:rsidRPr="00AB3DE0">
        <w:rPr>
          <w:rFonts w:asciiTheme="minorHAnsi" w:hAnsiTheme="minorHAnsi" w:cs="Calibri"/>
          <w:color w:val="000000" w:themeColor="text1"/>
          <w:sz w:val="20"/>
          <w:szCs w:val="20"/>
        </w:rPr>
        <w:t xml:space="preserve">utomated deployment pipelines using </w:t>
      </w:r>
      <w:r w:rsidRPr="005C4095">
        <w:rPr>
          <w:rFonts w:asciiTheme="minorHAnsi" w:hAnsiTheme="minorHAnsi" w:cs="Calibri"/>
          <w:b/>
          <w:bCs/>
          <w:color w:val="000000" w:themeColor="text1"/>
          <w:sz w:val="20"/>
          <w:szCs w:val="20"/>
        </w:rPr>
        <w:t>Octopus Deploy</w:t>
      </w:r>
      <w:r w:rsidRPr="00AB3DE0">
        <w:rPr>
          <w:rFonts w:asciiTheme="minorHAnsi" w:hAnsiTheme="minorHAnsi" w:cs="Calibri"/>
          <w:color w:val="000000" w:themeColor="text1"/>
          <w:sz w:val="20"/>
          <w:szCs w:val="20"/>
        </w:rPr>
        <w:t xml:space="preserve">, optimizing release management for </w:t>
      </w:r>
      <w:r w:rsidRPr="005C4095">
        <w:rPr>
          <w:rFonts w:asciiTheme="minorHAnsi" w:hAnsiTheme="minorHAnsi" w:cs="Calibri"/>
          <w:color w:val="000000" w:themeColor="text1"/>
          <w:sz w:val="20"/>
          <w:szCs w:val="20"/>
        </w:rPr>
        <w:t>enterprise applications</w:t>
      </w:r>
      <w:r w:rsidRPr="00AB3DE0">
        <w:rPr>
          <w:rFonts w:asciiTheme="minorHAnsi" w:hAnsiTheme="minorHAnsi" w:cs="Calibri"/>
          <w:color w:val="000000" w:themeColor="text1"/>
          <w:sz w:val="20"/>
          <w:szCs w:val="20"/>
        </w:rPr>
        <w:t xml:space="preserve"> built with </w:t>
      </w:r>
      <w:r w:rsidRPr="005C4095">
        <w:rPr>
          <w:rFonts w:asciiTheme="minorHAnsi" w:hAnsiTheme="minorHAnsi" w:cs="Calibri"/>
          <w:b/>
          <w:bCs/>
          <w:color w:val="000000" w:themeColor="text1"/>
          <w:sz w:val="20"/>
          <w:szCs w:val="20"/>
        </w:rPr>
        <w:t>Ant and Gradle</w:t>
      </w:r>
      <w:r w:rsidRPr="00AB3DE0">
        <w:rPr>
          <w:rFonts w:asciiTheme="minorHAnsi" w:hAnsiTheme="minorHAnsi" w:cs="Calibri"/>
          <w:color w:val="000000" w:themeColor="text1"/>
          <w:sz w:val="20"/>
          <w:szCs w:val="20"/>
        </w:rPr>
        <w:t>, and enhancing CI/CD workflows across cloud and on-premises environments.</w:t>
      </w:r>
    </w:p>
    <w:p w14:paraId="0AADEEC0" w14:textId="77777777" w:rsidR="00E667CF" w:rsidRPr="00AF180D" w:rsidRDefault="00E667CF" w:rsidP="00FD761D">
      <w:pPr>
        <w:pStyle w:val="ListParagraph"/>
        <w:numPr>
          <w:ilvl w:val="0"/>
          <w:numId w:val="4"/>
        </w:numPr>
        <w:spacing w:line="276" w:lineRule="auto"/>
        <w:ind w:left="360"/>
        <w:rPr>
          <w:rFonts w:asciiTheme="minorHAnsi" w:hAnsiTheme="minorHAnsi" w:cs="Calibri"/>
          <w:color w:val="000000" w:themeColor="text1"/>
          <w:sz w:val="20"/>
          <w:szCs w:val="20"/>
        </w:rPr>
      </w:pPr>
      <w:r w:rsidRPr="005C4095">
        <w:rPr>
          <w:rFonts w:asciiTheme="minorHAnsi" w:hAnsiTheme="minorHAnsi" w:cs="Calibri"/>
          <w:b/>
          <w:bCs/>
          <w:color w:val="000000" w:themeColor="text1"/>
          <w:sz w:val="20"/>
          <w:szCs w:val="20"/>
        </w:rPr>
        <w:t>Integrated Kafka with AWS services</w:t>
      </w:r>
      <w:r w:rsidRPr="005C4095">
        <w:rPr>
          <w:rFonts w:asciiTheme="minorHAnsi" w:hAnsiTheme="minorHAnsi" w:cs="Calibri"/>
          <w:color w:val="000000" w:themeColor="text1"/>
          <w:sz w:val="20"/>
          <w:szCs w:val="20"/>
        </w:rPr>
        <w:t xml:space="preserve"> for real-time data ingestion, processing, and analytics.</w:t>
      </w:r>
    </w:p>
    <w:p w14:paraId="4DACFBAA" w14:textId="77777777" w:rsidR="00E667CF" w:rsidRPr="00F23665" w:rsidRDefault="00E667CF" w:rsidP="00FD761D">
      <w:pPr>
        <w:pStyle w:val="ListParagraph"/>
        <w:numPr>
          <w:ilvl w:val="0"/>
          <w:numId w:val="4"/>
        </w:numPr>
        <w:spacing w:after="100" w:afterAutospacing="1" w:line="259" w:lineRule="auto"/>
        <w:ind w:left="360"/>
        <w:jc w:val="both"/>
        <w:rPr>
          <w:rFonts w:asciiTheme="minorHAnsi" w:hAnsiTheme="minorHAnsi" w:cstheme="minorHAnsi"/>
          <w:sz w:val="20"/>
          <w:szCs w:val="20"/>
          <w:shd w:val="clear" w:color="auto" w:fill="FFFFFF"/>
        </w:rPr>
      </w:pPr>
      <w:r w:rsidRPr="00AF180D">
        <w:rPr>
          <w:rFonts w:asciiTheme="minorHAnsi" w:hAnsiTheme="minorHAnsi" w:cstheme="minorHAnsi"/>
          <w:color w:val="000000"/>
          <w:sz w:val="20"/>
          <w:szCs w:val="20"/>
        </w:rPr>
        <w:t xml:space="preserve">Developed </w:t>
      </w:r>
      <w:r w:rsidRPr="00AF180D">
        <w:rPr>
          <w:rFonts w:asciiTheme="minorHAnsi" w:hAnsiTheme="minorHAnsi" w:cstheme="minorHAnsi"/>
          <w:b/>
          <w:bCs/>
          <w:color w:val="000000"/>
          <w:sz w:val="20"/>
          <w:szCs w:val="20"/>
        </w:rPr>
        <w:t>PowerShell</w:t>
      </w:r>
      <w:r>
        <w:rPr>
          <w:rFonts w:asciiTheme="minorHAnsi" w:hAnsiTheme="minorHAnsi" w:cstheme="minorHAnsi"/>
          <w:b/>
          <w:bCs/>
          <w:color w:val="000000"/>
          <w:sz w:val="20"/>
          <w:szCs w:val="20"/>
        </w:rPr>
        <w:t>, Bash and Python</w:t>
      </w:r>
      <w:r w:rsidRPr="00AF180D">
        <w:rPr>
          <w:rFonts w:asciiTheme="minorHAnsi" w:hAnsiTheme="minorHAnsi" w:cstheme="minorHAnsi"/>
          <w:color w:val="000000"/>
          <w:sz w:val="20"/>
          <w:szCs w:val="20"/>
        </w:rPr>
        <w:t xml:space="preserve"> scripts to automate the project creation, setting permissions for users, groups in </w:t>
      </w:r>
      <w:r w:rsidRPr="00AF180D">
        <w:rPr>
          <w:rFonts w:asciiTheme="minorHAnsi" w:hAnsiTheme="minorHAnsi" w:cstheme="minorHAnsi"/>
          <w:b/>
          <w:bCs/>
          <w:color w:val="000000"/>
          <w:sz w:val="20"/>
          <w:szCs w:val="20"/>
        </w:rPr>
        <w:t>TFS</w:t>
      </w:r>
      <w:r w:rsidRPr="00AF180D">
        <w:rPr>
          <w:rFonts w:asciiTheme="minorHAnsi" w:hAnsiTheme="minorHAnsi" w:cstheme="minorHAnsi"/>
          <w:color w:val="000000"/>
          <w:sz w:val="20"/>
          <w:szCs w:val="20"/>
        </w:rPr>
        <w:t>. </w:t>
      </w:r>
    </w:p>
    <w:p w14:paraId="003F8047" w14:textId="77777777" w:rsidR="00E667CF" w:rsidRPr="00AF180D" w:rsidRDefault="00E667CF" w:rsidP="00FD761D">
      <w:pPr>
        <w:pStyle w:val="ListParagraph"/>
        <w:numPr>
          <w:ilvl w:val="0"/>
          <w:numId w:val="4"/>
        </w:numPr>
        <w:ind w:left="360"/>
        <w:jc w:val="both"/>
        <w:rPr>
          <w:rFonts w:asciiTheme="minorHAnsi" w:hAnsiTheme="minorHAnsi" w:cstheme="minorHAnsi"/>
          <w:sz w:val="20"/>
          <w:szCs w:val="20"/>
        </w:rPr>
      </w:pPr>
      <w:r w:rsidRPr="00AF180D">
        <w:rPr>
          <w:rFonts w:asciiTheme="minorHAnsi" w:hAnsiTheme="minorHAnsi" w:cstheme="minorHAnsi"/>
          <w:sz w:val="20"/>
          <w:szCs w:val="20"/>
          <w:lang w:val="en"/>
        </w:rPr>
        <w:t xml:space="preserve">Implemented </w:t>
      </w:r>
      <w:r w:rsidRPr="00AF180D">
        <w:rPr>
          <w:rFonts w:asciiTheme="minorHAnsi" w:hAnsiTheme="minorHAnsi" w:cstheme="minorHAnsi"/>
          <w:b/>
          <w:sz w:val="20"/>
          <w:szCs w:val="20"/>
          <w:lang w:val="en"/>
        </w:rPr>
        <w:t>JIRA</w:t>
      </w:r>
      <w:r w:rsidRPr="00AF180D">
        <w:rPr>
          <w:rFonts w:asciiTheme="minorHAnsi" w:hAnsiTheme="minorHAnsi" w:cstheme="minorHAnsi"/>
          <w:sz w:val="20"/>
          <w:szCs w:val="20"/>
          <w:lang w:val="en"/>
        </w:rPr>
        <w:t xml:space="preserve"> to track all issues pertaining to the software development lifecycle &amp; integrated </w:t>
      </w:r>
      <w:r w:rsidRPr="00AF180D">
        <w:rPr>
          <w:rFonts w:asciiTheme="minorHAnsi" w:hAnsiTheme="minorHAnsi" w:cstheme="minorHAnsi"/>
          <w:b/>
          <w:sz w:val="20"/>
          <w:szCs w:val="20"/>
          <w:lang w:val="en"/>
        </w:rPr>
        <w:t>JIRA</w:t>
      </w:r>
      <w:r w:rsidRPr="00AF180D">
        <w:rPr>
          <w:rFonts w:asciiTheme="minorHAnsi" w:hAnsiTheme="minorHAnsi" w:cstheme="minorHAnsi"/>
          <w:sz w:val="20"/>
          <w:szCs w:val="20"/>
          <w:lang w:val="en"/>
        </w:rPr>
        <w:t xml:space="preserve"> with repositories of </w:t>
      </w:r>
      <w:r w:rsidRPr="00AF180D">
        <w:rPr>
          <w:rFonts w:asciiTheme="minorHAnsi" w:hAnsiTheme="minorHAnsi" w:cstheme="minorHAnsi"/>
          <w:b/>
          <w:sz w:val="20"/>
          <w:szCs w:val="20"/>
          <w:lang w:val="en"/>
        </w:rPr>
        <w:t>GIT</w:t>
      </w:r>
      <w:r>
        <w:rPr>
          <w:rFonts w:asciiTheme="minorHAnsi" w:hAnsiTheme="minorHAnsi" w:cstheme="minorHAnsi"/>
          <w:b/>
          <w:sz w:val="20"/>
          <w:szCs w:val="20"/>
          <w:lang w:val="en"/>
        </w:rPr>
        <w:t>, Subversion</w:t>
      </w:r>
      <w:r w:rsidRPr="00AF180D">
        <w:rPr>
          <w:rFonts w:asciiTheme="minorHAnsi" w:hAnsiTheme="minorHAnsi" w:cstheme="minorHAnsi"/>
          <w:sz w:val="20"/>
          <w:szCs w:val="20"/>
          <w:lang w:val="en"/>
        </w:rPr>
        <w:t xml:space="preserve"> to track all code changes. </w:t>
      </w:r>
    </w:p>
    <w:p w14:paraId="1F28DD44" w14:textId="77777777" w:rsidR="00E667CF" w:rsidRPr="002E523D" w:rsidRDefault="00E667CF" w:rsidP="00E667CF">
      <w:pPr>
        <w:pStyle w:val="ListParagraph"/>
        <w:ind w:left="0"/>
        <w:jc w:val="both"/>
        <w:rPr>
          <w:rFonts w:asciiTheme="minorHAnsi" w:hAnsiTheme="minorHAnsi" w:cstheme="minorHAnsi"/>
          <w:sz w:val="20"/>
          <w:szCs w:val="20"/>
        </w:rPr>
      </w:pPr>
      <w:r w:rsidRPr="002E523D">
        <w:rPr>
          <w:rFonts w:asciiTheme="minorHAnsi" w:hAnsiTheme="minorHAnsi" w:cs="Calibri"/>
          <w:b/>
          <w:color w:val="000000" w:themeColor="text1"/>
          <w:sz w:val="20"/>
          <w:szCs w:val="20"/>
        </w:rPr>
        <w:t>Environment:</w:t>
      </w:r>
      <w:r w:rsidRPr="002E523D">
        <w:rPr>
          <w:rFonts w:asciiTheme="minorHAnsi" w:hAnsiTheme="minorHAnsi" w:cs="Calibri"/>
          <w:color w:val="000000" w:themeColor="text1"/>
          <w:sz w:val="20"/>
          <w:szCs w:val="20"/>
        </w:rPr>
        <w:t xml:space="preserve"> AWS, Terraform, Kafka</w:t>
      </w:r>
      <w:r w:rsidRPr="00463122">
        <w:rPr>
          <w:rFonts w:asciiTheme="minorHAnsi" w:eastAsia="Times" w:hAnsiTheme="minorHAnsi"/>
          <w:color w:val="000000"/>
          <w:sz w:val="20"/>
          <w:szCs w:val="20"/>
        </w:rPr>
        <w:t>,</w:t>
      </w:r>
      <w:r w:rsidRPr="002E523D">
        <w:rPr>
          <w:rFonts w:asciiTheme="minorHAnsi" w:hAnsiTheme="minorHAnsi" w:cs="Calibri"/>
          <w:color w:val="000000" w:themeColor="text1"/>
          <w:sz w:val="20"/>
          <w:szCs w:val="20"/>
        </w:rPr>
        <w:t xml:space="preserve"> VMware, AWS Cloud Formation,</w:t>
      </w:r>
      <w:r>
        <w:rPr>
          <w:rFonts w:asciiTheme="minorHAnsi" w:hAnsiTheme="minorHAnsi" w:cs="Calibri"/>
          <w:color w:val="000000" w:themeColor="text1"/>
          <w:sz w:val="20"/>
          <w:szCs w:val="20"/>
        </w:rPr>
        <w:t xml:space="preserve"> VMware,</w:t>
      </w:r>
      <w:r w:rsidRPr="002E523D">
        <w:rPr>
          <w:rFonts w:asciiTheme="minorHAnsi" w:hAnsiTheme="minorHAnsi" w:cs="Calibri"/>
          <w:color w:val="000000" w:themeColor="text1"/>
          <w:sz w:val="20"/>
          <w:szCs w:val="20"/>
        </w:rPr>
        <w:t xml:space="preserve"> Docker</w:t>
      </w:r>
      <w:r w:rsidRPr="00463122">
        <w:rPr>
          <w:rFonts w:asciiTheme="minorHAnsi" w:hAnsiTheme="minorHAnsi" w:cs="Calibri"/>
          <w:color w:val="000000" w:themeColor="text1"/>
          <w:sz w:val="20"/>
          <w:szCs w:val="20"/>
        </w:rPr>
        <w:t xml:space="preserve">, </w:t>
      </w:r>
      <w:r w:rsidRPr="00463122">
        <w:rPr>
          <w:rFonts w:asciiTheme="minorHAnsi" w:hAnsiTheme="minorHAnsi" w:cstheme="minorHAnsi"/>
          <w:sz w:val="20"/>
          <w:szCs w:val="20"/>
          <w:shd w:val="clear" w:color="auto" w:fill="FFFFFF"/>
        </w:rPr>
        <w:t>AWS Code Pipeline</w:t>
      </w:r>
      <w:r>
        <w:rPr>
          <w:rFonts w:asciiTheme="minorHAnsi" w:hAnsiTheme="minorHAnsi" w:cstheme="minorHAnsi"/>
          <w:sz w:val="20"/>
          <w:szCs w:val="20"/>
          <w:shd w:val="clear" w:color="auto" w:fill="FFFFFF"/>
        </w:rPr>
        <w:t>,</w:t>
      </w:r>
      <w:r w:rsidRPr="002E523D">
        <w:rPr>
          <w:rFonts w:asciiTheme="minorHAnsi" w:hAnsiTheme="minorHAnsi" w:cs="Calibri"/>
          <w:color w:val="000000" w:themeColor="text1"/>
          <w:sz w:val="20"/>
          <w:szCs w:val="20"/>
        </w:rPr>
        <w:t xml:space="preserve"> Ansible, Ant,</w:t>
      </w:r>
      <w:r>
        <w:rPr>
          <w:rFonts w:asciiTheme="minorHAnsi" w:hAnsiTheme="minorHAnsi" w:cs="Calibri"/>
          <w:color w:val="000000" w:themeColor="text1"/>
          <w:sz w:val="20"/>
          <w:szCs w:val="20"/>
        </w:rPr>
        <w:t xml:space="preserve"> Redshift,</w:t>
      </w:r>
      <w:r w:rsidRPr="002E523D">
        <w:rPr>
          <w:rFonts w:asciiTheme="minorHAnsi" w:hAnsiTheme="minorHAnsi" w:cs="Calibri"/>
          <w:color w:val="000000" w:themeColor="text1"/>
          <w:sz w:val="20"/>
          <w:szCs w:val="20"/>
        </w:rPr>
        <w:t xml:space="preserve"> Gradle,</w:t>
      </w:r>
      <w:r>
        <w:rPr>
          <w:rFonts w:asciiTheme="minorHAnsi" w:hAnsiTheme="minorHAnsi" w:cs="Calibri"/>
          <w:color w:val="000000" w:themeColor="text1"/>
          <w:sz w:val="20"/>
          <w:szCs w:val="20"/>
        </w:rPr>
        <w:t xml:space="preserve"> Oracle,</w:t>
      </w:r>
      <w:r w:rsidRPr="002E523D">
        <w:rPr>
          <w:rFonts w:asciiTheme="minorHAnsi" w:hAnsiTheme="minorHAnsi" w:cs="Calibri"/>
          <w:color w:val="000000" w:themeColor="text1"/>
          <w:sz w:val="20"/>
          <w:szCs w:val="20"/>
        </w:rPr>
        <w:t xml:space="preserve"> Octopus, Gi</w:t>
      </w:r>
      <w:r>
        <w:rPr>
          <w:rFonts w:asciiTheme="minorHAnsi" w:hAnsiTheme="minorHAnsi" w:cs="Calibri"/>
          <w:color w:val="000000" w:themeColor="text1"/>
          <w:sz w:val="20"/>
          <w:szCs w:val="20"/>
        </w:rPr>
        <w:t>t</w:t>
      </w:r>
      <w:r w:rsidRPr="002E523D">
        <w:rPr>
          <w:rFonts w:asciiTheme="minorHAnsi" w:hAnsiTheme="minorHAnsi" w:cs="Calibri"/>
          <w:color w:val="000000" w:themeColor="text1"/>
          <w:sz w:val="20"/>
          <w:szCs w:val="20"/>
        </w:rPr>
        <w:t xml:space="preserve">, </w:t>
      </w:r>
      <w:r>
        <w:rPr>
          <w:rFonts w:asciiTheme="minorHAnsi" w:hAnsiTheme="minorHAnsi" w:cs="Calibri"/>
          <w:color w:val="000000" w:themeColor="text1"/>
          <w:sz w:val="20"/>
          <w:szCs w:val="20"/>
        </w:rPr>
        <w:t>Power</w:t>
      </w:r>
      <w:r w:rsidRPr="002E523D">
        <w:rPr>
          <w:rFonts w:asciiTheme="minorHAnsi" w:hAnsiTheme="minorHAnsi" w:cs="Calibri"/>
          <w:color w:val="000000" w:themeColor="text1"/>
          <w:sz w:val="20"/>
          <w:szCs w:val="20"/>
        </w:rPr>
        <w:t>Shell,</w:t>
      </w:r>
      <w:r>
        <w:rPr>
          <w:rFonts w:asciiTheme="minorHAnsi" w:hAnsiTheme="minorHAnsi" w:cs="Calibri"/>
          <w:color w:val="000000" w:themeColor="text1"/>
          <w:sz w:val="20"/>
          <w:szCs w:val="20"/>
        </w:rPr>
        <w:t xml:space="preserve"> Bash, DNS,</w:t>
      </w:r>
      <w:r w:rsidRPr="002E523D">
        <w:rPr>
          <w:rFonts w:asciiTheme="minorHAnsi" w:hAnsiTheme="minorHAnsi" w:cs="Calibri"/>
          <w:color w:val="000000" w:themeColor="text1"/>
          <w:sz w:val="20"/>
          <w:szCs w:val="20"/>
        </w:rPr>
        <w:t xml:space="preserve"> Python, JIRA, Subversion, Java, Linux, CloudWatch, OpenShif</w:t>
      </w:r>
      <w:r>
        <w:rPr>
          <w:rFonts w:asciiTheme="minorHAnsi" w:hAnsiTheme="minorHAnsi" w:cs="Calibri"/>
          <w:color w:val="000000" w:themeColor="text1"/>
          <w:sz w:val="20"/>
          <w:szCs w:val="20"/>
        </w:rPr>
        <w:t>t</w:t>
      </w:r>
      <w:r w:rsidRPr="002E523D">
        <w:rPr>
          <w:rFonts w:asciiTheme="minorHAnsi" w:hAnsiTheme="minorHAnsi" w:cs="Calibri"/>
          <w:color w:val="000000" w:themeColor="text1"/>
          <w:sz w:val="20"/>
          <w:szCs w:val="20"/>
        </w:rPr>
        <w:t>.</w:t>
      </w:r>
    </w:p>
    <w:bookmarkEnd w:id="4"/>
    <w:p w14:paraId="7DBD3964" w14:textId="77777777" w:rsidR="00E667CF" w:rsidRPr="00231697" w:rsidRDefault="00E667CF" w:rsidP="00E667CF">
      <w:pPr>
        <w:spacing w:line="276" w:lineRule="auto"/>
        <w:rPr>
          <w:rFonts w:asciiTheme="minorHAnsi" w:hAnsiTheme="minorHAnsi" w:cs="Calibri"/>
          <w:color w:val="000000" w:themeColor="text1"/>
          <w:sz w:val="20"/>
          <w:szCs w:val="20"/>
        </w:rPr>
      </w:pPr>
    </w:p>
    <w:p w14:paraId="5F4FA8B0" w14:textId="77777777" w:rsidR="00E667CF" w:rsidRPr="00D0322E" w:rsidRDefault="00E667CF" w:rsidP="00E667CF">
      <w:pPr>
        <w:spacing w:line="276" w:lineRule="auto"/>
        <w:rPr>
          <w:rFonts w:asciiTheme="minorHAnsi" w:hAnsiTheme="minorHAnsi" w:cs="Calibri"/>
          <w:b/>
          <w:sz w:val="20"/>
          <w:szCs w:val="20"/>
        </w:rPr>
      </w:pPr>
      <w:r w:rsidRPr="00D0322E">
        <w:rPr>
          <w:rFonts w:asciiTheme="minorHAnsi" w:hAnsiTheme="minorHAnsi" w:cs="Calibri"/>
          <w:b/>
          <w:sz w:val="20"/>
          <w:szCs w:val="20"/>
        </w:rPr>
        <w:t>Linux Administrator</w:t>
      </w:r>
    </w:p>
    <w:p w14:paraId="0E074F6B" w14:textId="5F5A6CF0" w:rsidR="00E667CF" w:rsidRPr="00D0322E" w:rsidRDefault="00E667CF" w:rsidP="00E667CF">
      <w:pPr>
        <w:spacing w:line="276" w:lineRule="auto"/>
        <w:rPr>
          <w:rFonts w:asciiTheme="minorHAnsi" w:hAnsiTheme="minorHAnsi" w:cs="Calibri"/>
          <w:b/>
          <w:sz w:val="20"/>
          <w:szCs w:val="20"/>
        </w:rPr>
      </w:pPr>
      <w:r w:rsidRPr="00D0322E">
        <w:rPr>
          <w:rFonts w:asciiTheme="minorHAnsi" w:hAnsiTheme="minorHAnsi" w:cs="Calibri"/>
          <w:b/>
          <w:sz w:val="20"/>
          <w:szCs w:val="20"/>
        </w:rPr>
        <w:t xml:space="preserve">Client: </w:t>
      </w:r>
      <w:proofErr w:type="spellStart"/>
      <w:r w:rsidR="0057638D" w:rsidRPr="0057638D">
        <w:rPr>
          <w:rFonts w:asciiTheme="minorHAnsi" w:hAnsiTheme="minorHAnsi" w:cs="Calibri"/>
          <w:b/>
          <w:sz w:val="20"/>
          <w:szCs w:val="20"/>
        </w:rPr>
        <w:t>Mavin</w:t>
      </w:r>
      <w:proofErr w:type="spellEnd"/>
      <w:r w:rsidR="0057638D" w:rsidRPr="0057638D">
        <w:rPr>
          <w:rFonts w:asciiTheme="minorHAnsi" w:hAnsiTheme="minorHAnsi" w:cs="Calibri"/>
          <w:b/>
          <w:sz w:val="20"/>
          <w:szCs w:val="20"/>
        </w:rPr>
        <w:t xml:space="preserve"> Infotech </w:t>
      </w:r>
      <w:proofErr w:type="spellStart"/>
      <w:proofErr w:type="gramStart"/>
      <w:r w:rsidR="0057638D" w:rsidRPr="0057638D">
        <w:rPr>
          <w:rFonts w:asciiTheme="minorHAnsi" w:hAnsiTheme="minorHAnsi" w:cs="Calibri"/>
          <w:b/>
          <w:sz w:val="20"/>
          <w:szCs w:val="20"/>
        </w:rPr>
        <w:t>Pvt.LTD,India</w:t>
      </w:r>
      <w:proofErr w:type="spellEnd"/>
      <w:proofErr w:type="gramEnd"/>
      <w:r w:rsidRPr="00D0322E">
        <w:rPr>
          <w:rFonts w:asciiTheme="minorHAnsi" w:hAnsiTheme="minorHAnsi" w:cs="Calibri"/>
          <w:b/>
          <w:sz w:val="20"/>
          <w:szCs w:val="20"/>
        </w:rPr>
        <w:t xml:space="preserve">                                                                                             February 201</w:t>
      </w:r>
      <w:r w:rsidR="0057638D">
        <w:rPr>
          <w:rFonts w:asciiTheme="minorHAnsi" w:hAnsiTheme="minorHAnsi" w:cs="Calibri"/>
          <w:b/>
          <w:sz w:val="20"/>
          <w:szCs w:val="20"/>
        </w:rPr>
        <w:t>3</w:t>
      </w:r>
      <w:r w:rsidRPr="00D0322E">
        <w:rPr>
          <w:rFonts w:asciiTheme="minorHAnsi" w:hAnsiTheme="minorHAnsi" w:cs="Calibri"/>
          <w:b/>
          <w:sz w:val="20"/>
          <w:szCs w:val="20"/>
        </w:rPr>
        <w:t xml:space="preserve"> – </w:t>
      </w:r>
      <w:r w:rsidR="0057638D">
        <w:rPr>
          <w:rFonts w:asciiTheme="minorHAnsi" w:hAnsiTheme="minorHAnsi" w:cs="Calibri"/>
          <w:b/>
          <w:sz w:val="20"/>
          <w:szCs w:val="20"/>
        </w:rPr>
        <w:t>August</w:t>
      </w:r>
      <w:r w:rsidRPr="00D0322E">
        <w:rPr>
          <w:rFonts w:asciiTheme="minorHAnsi" w:hAnsiTheme="minorHAnsi" w:cs="Calibri"/>
          <w:b/>
          <w:sz w:val="20"/>
          <w:szCs w:val="20"/>
        </w:rPr>
        <w:t xml:space="preserve"> 201</w:t>
      </w:r>
      <w:r w:rsidR="0057638D">
        <w:rPr>
          <w:rFonts w:asciiTheme="minorHAnsi" w:hAnsiTheme="minorHAnsi" w:cs="Calibri"/>
          <w:b/>
          <w:sz w:val="20"/>
          <w:szCs w:val="20"/>
        </w:rPr>
        <w:t>7</w:t>
      </w:r>
    </w:p>
    <w:p w14:paraId="497E696D" w14:textId="77777777" w:rsidR="00E667CF" w:rsidRPr="00D0322E" w:rsidRDefault="00E667CF" w:rsidP="00E667CF">
      <w:pPr>
        <w:spacing w:line="276" w:lineRule="auto"/>
        <w:rPr>
          <w:rFonts w:asciiTheme="minorHAnsi" w:hAnsiTheme="minorHAnsi" w:cs="Calibri"/>
          <w:b/>
          <w:sz w:val="20"/>
          <w:szCs w:val="20"/>
        </w:rPr>
      </w:pPr>
      <w:r w:rsidRPr="00D0322E">
        <w:rPr>
          <w:rFonts w:asciiTheme="minorHAnsi" w:hAnsiTheme="minorHAnsi" w:cs="Calibri"/>
          <w:b/>
          <w:sz w:val="20"/>
          <w:szCs w:val="20"/>
        </w:rPr>
        <w:t>Role &amp; Responsibilities</w:t>
      </w:r>
    </w:p>
    <w:p w14:paraId="119F6539" w14:textId="77777777" w:rsidR="00E667CF" w:rsidRPr="00D0322E" w:rsidRDefault="00E667CF" w:rsidP="00FD761D">
      <w:pPr>
        <w:pStyle w:val="ulli"/>
        <w:numPr>
          <w:ilvl w:val="0"/>
          <w:numId w:val="7"/>
        </w:numPr>
        <w:spacing w:line="276" w:lineRule="auto"/>
        <w:ind w:left="360"/>
        <w:rPr>
          <w:rFonts w:asciiTheme="minorHAnsi" w:hAnsiTheme="minorHAnsi" w:cs="Calibri"/>
          <w:color w:val="000000" w:themeColor="text1"/>
          <w:sz w:val="20"/>
          <w:szCs w:val="20"/>
        </w:rPr>
      </w:pPr>
      <w:bookmarkStart w:id="5" w:name="_heading=h.30j0zll" w:colFirst="0" w:colLast="0"/>
      <w:bookmarkEnd w:id="5"/>
      <w:r w:rsidRPr="00D0322E">
        <w:rPr>
          <w:rFonts w:asciiTheme="minorHAnsi" w:hAnsiTheme="minorHAnsi" w:cs="Calibri"/>
          <w:color w:val="000000" w:themeColor="text1"/>
          <w:sz w:val="20"/>
          <w:szCs w:val="20"/>
        </w:rPr>
        <w:t xml:space="preserve">Installed, configured, and upgraded RHEL 4/5/6/7, Ubuntu, Oracle Enterprise Linux (OEL) 5/6/7. </w:t>
      </w:r>
    </w:p>
    <w:p w14:paraId="2AFB0164" w14:textId="77777777" w:rsidR="00E667CF" w:rsidRDefault="00E667CF" w:rsidP="00FD761D">
      <w:pPr>
        <w:pStyle w:val="ulli"/>
        <w:numPr>
          <w:ilvl w:val="0"/>
          <w:numId w:val="7"/>
        </w:numPr>
        <w:spacing w:line="276" w:lineRule="auto"/>
        <w:ind w:left="360"/>
        <w:rPr>
          <w:rFonts w:asciiTheme="minorHAnsi" w:hAnsiTheme="minorHAnsi" w:cs="Calibri"/>
          <w:color w:val="000000" w:themeColor="text1"/>
          <w:sz w:val="20"/>
          <w:szCs w:val="20"/>
        </w:rPr>
      </w:pPr>
      <w:r w:rsidRPr="00D0322E">
        <w:rPr>
          <w:rFonts w:asciiTheme="minorHAnsi" w:hAnsiTheme="minorHAnsi" w:cs="Calibri"/>
          <w:color w:val="000000" w:themeColor="text1"/>
          <w:sz w:val="20"/>
          <w:szCs w:val="20"/>
        </w:rPr>
        <w:t>Automated Linux server installation using Kickstart, and deployed Solaris using Flash, and Jumpstart Servers.</w:t>
      </w:r>
    </w:p>
    <w:p w14:paraId="7A713051" w14:textId="77777777" w:rsidR="00E667CF" w:rsidRPr="000E67AD" w:rsidRDefault="00E667CF" w:rsidP="00FD761D">
      <w:pPr>
        <w:pStyle w:val="ulli"/>
        <w:numPr>
          <w:ilvl w:val="0"/>
          <w:numId w:val="7"/>
        </w:numPr>
        <w:spacing w:line="276" w:lineRule="auto"/>
        <w:ind w:left="360"/>
        <w:rPr>
          <w:rFonts w:asciiTheme="minorHAnsi" w:hAnsiTheme="minorHAnsi" w:cs="Calibri"/>
          <w:color w:val="000000" w:themeColor="text1"/>
          <w:sz w:val="20"/>
          <w:szCs w:val="20"/>
        </w:rPr>
      </w:pPr>
      <w:r w:rsidRPr="000E67AD">
        <w:rPr>
          <w:rFonts w:eastAsia="Times"/>
          <w:color w:val="000000"/>
          <w:sz w:val="21"/>
          <w:szCs w:val="21"/>
        </w:rPr>
        <w:t>Developed Ansible Playbooks to manage multiple host nodes to Upgrade Software’s.</w:t>
      </w:r>
    </w:p>
    <w:p w14:paraId="63578F35" w14:textId="77777777" w:rsidR="00E667CF" w:rsidRPr="00D0322E" w:rsidRDefault="00E667CF" w:rsidP="00FD761D">
      <w:pPr>
        <w:pStyle w:val="ulli"/>
        <w:numPr>
          <w:ilvl w:val="0"/>
          <w:numId w:val="7"/>
        </w:numPr>
        <w:spacing w:line="276" w:lineRule="auto"/>
        <w:ind w:left="360"/>
        <w:rPr>
          <w:rFonts w:asciiTheme="minorHAnsi" w:hAnsiTheme="minorHAnsi" w:cs="Calibri"/>
          <w:color w:val="000000" w:themeColor="text1"/>
          <w:sz w:val="20"/>
          <w:szCs w:val="20"/>
        </w:rPr>
      </w:pPr>
      <w:r w:rsidRPr="00D0322E">
        <w:rPr>
          <w:rFonts w:asciiTheme="minorHAnsi" w:hAnsiTheme="minorHAnsi" w:cs="Calibri"/>
          <w:color w:val="000000" w:themeColor="text1"/>
          <w:sz w:val="20"/>
          <w:szCs w:val="20"/>
        </w:rPr>
        <w:t>Configured and administered Tomcat, JBOSS, and WebSphere application servers for enterprise deployments.</w:t>
      </w:r>
    </w:p>
    <w:p w14:paraId="311DC0CB" w14:textId="77777777" w:rsidR="00E667CF" w:rsidRPr="00D0322E" w:rsidRDefault="00E667CF" w:rsidP="00FD761D">
      <w:pPr>
        <w:pStyle w:val="ulli"/>
        <w:numPr>
          <w:ilvl w:val="0"/>
          <w:numId w:val="7"/>
        </w:numPr>
        <w:spacing w:line="276" w:lineRule="auto"/>
        <w:ind w:left="360"/>
        <w:rPr>
          <w:rFonts w:asciiTheme="minorHAnsi" w:hAnsiTheme="minorHAnsi" w:cs="Calibri"/>
          <w:color w:val="000000" w:themeColor="text1"/>
          <w:sz w:val="20"/>
          <w:szCs w:val="20"/>
        </w:rPr>
      </w:pPr>
      <w:r w:rsidRPr="00D0322E">
        <w:rPr>
          <w:rFonts w:asciiTheme="minorHAnsi" w:hAnsiTheme="minorHAnsi" w:cs="Calibri"/>
          <w:color w:val="000000" w:themeColor="text1"/>
          <w:sz w:val="20"/>
          <w:szCs w:val="20"/>
        </w:rPr>
        <w:t>Designed and implemented VMware infrastructure, executing P2P, P2V, and V2P migrations using VMware Converter.</w:t>
      </w:r>
    </w:p>
    <w:p w14:paraId="5D79EBBC" w14:textId="77777777" w:rsidR="00E667CF" w:rsidRPr="009F6631" w:rsidRDefault="00E667CF" w:rsidP="00FD761D">
      <w:pPr>
        <w:pStyle w:val="ulli"/>
        <w:numPr>
          <w:ilvl w:val="0"/>
          <w:numId w:val="7"/>
        </w:numPr>
        <w:spacing w:line="276" w:lineRule="auto"/>
        <w:ind w:left="360"/>
        <w:rPr>
          <w:rFonts w:asciiTheme="minorHAnsi" w:hAnsiTheme="minorHAnsi" w:cs="Calibri"/>
          <w:color w:val="000000" w:themeColor="text1"/>
          <w:sz w:val="20"/>
          <w:szCs w:val="20"/>
        </w:rPr>
      </w:pPr>
      <w:r w:rsidRPr="00D0322E">
        <w:rPr>
          <w:rFonts w:asciiTheme="minorHAnsi" w:hAnsiTheme="minorHAnsi" w:cs="Calibri"/>
          <w:color w:val="000000" w:themeColor="text1"/>
          <w:sz w:val="20"/>
          <w:szCs w:val="20"/>
        </w:rPr>
        <w:t>Developed and managed CI/CD pipelines using Jenkins and Bamboo, ensuring smooth automated software builds and deployments.</w:t>
      </w:r>
      <w:r>
        <w:rPr>
          <w:rFonts w:asciiTheme="minorHAnsi" w:hAnsiTheme="minorHAnsi" w:cs="Calibri"/>
          <w:color w:val="000000" w:themeColor="text1"/>
          <w:sz w:val="20"/>
          <w:szCs w:val="20"/>
        </w:rPr>
        <w:t xml:space="preserve"> </w:t>
      </w:r>
    </w:p>
    <w:p w14:paraId="295569C8" w14:textId="77777777" w:rsidR="00E667CF" w:rsidRPr="00D0322E" w:rsidRDefault="00E667CF" w:rsidP="00FD761D">
      <w:pPr>
        <w:pStyle w:val="ulli"/>
        <w:numPr>
          <w:ilvl w:val="0"/>
          <w:numId w:val="7"/>
        </w:numPr>
        <w:spacing w:line="276" w:lineRule="auto"/>
        <w:ind w:left="360"/>
        <w:rPr>
          <w:rFonts w:asciiTheme="minorHAnsi" w:hAnsiTheme="minorHAnsi" w:cs="Calibri"/>
          <w:color w:val="000000" w:themeColor="text1"/>
          <w:sz w:val="20"/>
          <w:szCs w:val="20"/>
        </w:rPr>
      </w:pPr>
      <w:r w:rsidRPr="00D0322E">
        <w:rPr>
          <w:rFonts w:asciiTheme="minorHAnsi" w:hAnsiTheme="minorHAnsi" w:cs="Calibri"/>
          <w:color w:val="000000" w:themeColor="text1"/>
          <w:sz w:val="20"/>
          <w:szCs w:val="20"/>
        </w:rPr>
        <w:t>Administered GIT &amp; Subversion (SVN), creating repositories, branches, tags, and managing access permissions.</w:t>
      </w:r>
    </w:p>
    <w:p w14:paraId="4CC7F95E" w14:textId="77777777" w:rsidR="00E667CF" w:rsidRPr="009F6631" w:rsidRDefault="00E667CF" w:rsidP="00FD761D">
      <w:pPr>
        <w:pStyle w:val="ulli"/>
        <w:numPr>
          <w:ilvl w:val="0"/>
          <w:numId w:val="7"/>
        </w:numPr>
        <w:spacing w:line="276" w:lineRule="auto"/>
        <w:ind w:left="360"/>
        <w:rPr>
          <w:rFonts w:asciiTheme="minorHAnsi" w:hAnsiTheme="minorHAnsi" w:cs="Calibri"/>
          <w:color w:val="000000" w:themeColor="text1"/>
          <w:sz w:val="20"/>
          <w:szCs w:val="20"/>
        </w:rPr>
      </w:pPr>
      <w:r w:rsidRPr="009F6631">
        <w:rPr>
          <w:rFonts w:asciiTheme="minorHAnsi" w:hAnsiTheme="minorHAnsi" w:cs="Calibri"/>
          <w:color w:val="000000" w:themeColor="text1"/>
          <w:sz w:val="20"/>
          <w:szCs w:val="20"/>
        </w:rPr>
        <w:t>Installed and configured DHCP, DNS, TCP/IP, UDP, FTP, NFS servers, assigning IP addresses and troubleshooting networking issues.</w:t>
      </w:r>
    </w:p>
    <w:p w14:paraId="2EB67194" w14:textId="77777777" w:rsidR="00E667CF" w:rsidRPr="00D0322E" w:rsidRDefault="00E667CF" w:rsidP="00FD761D">
      <w:pPr>
        <w:pStyle w:val="ulli"/>
        <w:numPr>
          <w:ilvl w:val="0"/>
          <w:numId w:val="7"/>
        </w:numPr>
        <w:spacing w:line="276" w:lineRule="auto"/>
        <w:ind w:left="360"/>
        <w:rPr>
          <w:rFonts w:asciiTheme="minorHAnsi" w:hAnsiTheme="minorHAnsi" w:cs="Calibri"/>
          <w:color w:val="000000" w:themeColor="text1"/>
          <w:sz w:val="20"/>
          <w:szCs w:val="20"/>
        </w:rPr>
      </w:pPr>
      <w:r w:rsidRPr="00D0322E">
        <w:rPr>
          <w:rFonts w:asciiTheme="minorHAnsi" w:hAnsiTheme="minorHAnsi" w:cs="Calibri"/>
          <w:color w:val="000000" w:themeColor="text1"/>
          <w:sz w:val="20"/>
          <w:szCs w:val="20"/>
        </w:rPr>
        <w:t>Assisted development and database teams in configuration, migration, and performance troubleshooting.</w:t>
      </w:r>
    </w:p>
    <w:p w14:paraId="282FF9DB" w14:textId="77777777" w:rsidR="00E667CF" w:rsidRPr="00D0322E" w:rsidRDefault="00E667CF" w:rsidP="00FD761D">
      <w:pPr>
        <w:pStyle w:val="ulli"/>
        <w:numPr>
          <w:ilvl w:val="0"/>
          <w:numId w:val="7"/>
        </w:numPr>
        <w:spacing w:line="276" w:lineRule="auto"/>
        <w:ind w:left="360"/>
        <w:rPr>
          <w:rFonts w:asciiTheme="minorHAnsi" w:hAnsiTheme="minorHAnsi" w:cs="Calibri"/>
          <w:color w:val="000000" w:themeColor="text1"/>
          <w:sz w:val="20"/>
          <w:szCs w:val="20"/>
        </w:rPr>
      </w:pPr>
      <w:r w:rsidRPr="00D0322E">
        <w:rPr>
          <w:rFonts w:asciiTheme="minorHAnsi" w:hAnsiTheme="minorHAnsi" w:cs="Calibri"/>
          <w:color w:val="000000" w:themeColor="text1"/>
          <w:sz w:val="20"/>
          <w:szCs w:val="20"/>
        </w:rPr>
        <w:t>Wrote Shell scripts for automated installations, log extraction, and system monitoring</w:t>
      </w:r>
      <w:r>
        <w:rPr>
          <w:rFonts w:asciiTheme="minorHAnsi" w:hAnsiTheme="minorHAnsi" w:cs="Calibri"/>
          <w:color w:val="000000" w:themeColor="text1"/>
          <w:sz w:val="20"/>
          <w:szCs w:val="20"/>
        </w:rPr>
        <w:t xml:space="preserve"> using Nagios</w:t>
      </w:r>
    </w:p>
    <w:p w14:paraId="53911E26" w14:textId="77777777" w:rsidR="00E667CF" w:rsidRPr="00D0322E" w:rsidRDefault="00E667CF" w:rsidP="00FD761D">
      <w:pPr>
        <w:pStyle w:val="ulli"/>
        <w:numPr>
          <w:ilvl w:val="0"/>
          <w:numId w:val="7"/>
        </w:numPr>
        <w:spacing w:line="276" w:lineRule="auto"/>
        <w:ind w:left="360"/>
        <w:rPr>
          <w:rFonts w:asciiTheme="minorHAnsi" w:hAnsiTheme="minorHAnsi" w:cs="Calibri"/>
          <w:color w:val="000000" w:themeColor="text1"/>
          <w:sz w:val="20"/>
          <w:szCs w:val="20"/>
        </w:rPr>
      </w:pPr>
      <w:r w:rsidRPr="00D0322E">
        <w:rPr>
          <w:rFonts w:asciiTheme="minorHAnsi" w:hAnsiTheme="minorHAnsi" w:cs="Calibri"/>
          <w:color w:val="000000" w:themeColor="text1"/>
          <w:sz w:val="20"/>
          <w:szCs w:val="20"/>
        </w:rPr>
        <w:t>Used Packer, VirtualBox, Vagrant</w:t>
      </w:r>
      <w:r>
        <w:rPr>
          <w:rFonts w:asciiTheme="minorHAnsi" w:hAnsiTheme="minorHAnsi" w:cs="Calibri"/>
          <w:color w:val="000000" w:themeColor="text1"/>
          <w:sz w:val="20"/>
          <w:szCs w:val="20"/>
        </w:rPr>
        <w:t xml:space="preserve"> and</w:t>
      </w:r>
      <w:r w:rsidRPr="00D0322E">
        <w:rPr>
          <w:rFonts w:asciiTheme="minorHAnsi" w:hAnsiTheme="minorHAnsi" w:cs="Calibri"/>
          <w:color w:val="000000" w:themeColor="text1"/>
          <w:sz w:val="20"/>
          <w:szCs w:val="20"/>
        </w:rPr>
        <w:t xml:space="preserve"> Chef to replicate Jenkins build servers on test VMs.</w:t>
      </w:r>
    </w:p>
    <w:p w14:paraId="01A420FE" w14:textId="77777777" w:rsidR="0010204E" w:rsidRDefault="00E667CF" w:rsidP="00FD761D">
      <w:pPr>
        <w:pStyle w:val="ulli"/>
        <w:numPr>
          <w:ilvl w:val="0"/>
          <w:numId w:val="7"/>
        </w:numPr>
        <w:spacing w:line="276" w:lineRule="auto"/>
        <w:ind w:left="360"/>
        <w:rPr>
          <w:rFonts w:asciiTheme="minorHAnsi" w:hAnsiTheme="minorHAnsi" w:cs="Calibri"/>
          <w:color w:val="000000" w:themeColor="text1"/>
          <w:sz w:val="20"/>
          <w:szCs w:val="20"/>
        </w:rPr>
      </w:pPr>
      <w:r w:rsidRPr="00D0322E">
        <w:rPr>
          <w:rFonts w:asciiTheme="minorHAnsi" w:hAnsiTheme="minorHAnsi" w:cs="Calibri"/>
          <w:color w:val="000000" w:themeColor="text1"/>
          <w:sz w:val="20"/>
          <w:szCs w:val="20"/>
        </w:rPr>
        <w:t>Provided 24x7 on-call support, debugging and resolving issues related to Linux, Solaris, and enterprise applications.</w:t>
      </w:r>
    </w:p>
    <w:p w14:paraId="4A8DD683" w14:textId="7761E53C" w:rsidR="0010204E" w:rsidRPr="0010204E" w:rsidRDefault="0010204E" w:rsidP="0010204E">
      <w:pPr>
        <w:pStyle w:val="ulli"/>
        <w:spacing w:line="276" w:lineRule="auto"/>
        <w:rPr>
          <w:rFonts w:asciiTheme="minorHAnsi" w:hAnsiTheme="minorHAnsi" w:cs="Calibri"/>
          <w:color w:val="000000" w:themeColor="text1"/>
          <w:sz w:val="20"/>
          <w:szCs w:val="20"/>
        </w:rPr>
      </w:pPr>
      <w:r w:rsidRPr="0010204E">
        <w:rPr>
          <w:rFonts w:asciiTheme="minorHAnsi" w:hAnsiTheme="minorHAnsi" w:cs="Calibri"/>
          <w:b/>
          <w:color w:val="000000" w:themeColor="text1"/>
          <w:sz w:val="20"/>
          <w:szCs w:val="20"/>
        </w:rPr>
        <w:t xml:space="preserve">Environment: </w:t>
      </w:r>
      <w:r w:rsidRPr="0010204E">
        <w:rPr>
          <w:rFonts w:asciiTheme="minorHAnsi" w:hAnsiTheme="minorHAnsi" w:cs="Calibri"/>
          <w:bCs/>
          <w:color w:val="000000" w:themeColor="text1"/>
          <w:sz w:val="20"/>
          <w:szCs w:val="20"/>
        </w:rPr>
        <w:t xml:space="preserve">RHEL, Linux, Ubuntu, Ansible, Kickstart, Solaris, Jumpstart, Ansible, Tomcat, JBoss, WebSphere, VMware, Git, SVN, Nagios, Vagrant, Chef, Jenkins, VirtualBox, </w:t>
      </w:r>
      <w:r w:rsidRPr="0010204E">
        <w:rPr>
          <w:rFonts w:asciiTheme="minorHAnsi" w:hAnsiTheme="minorHAnsi" w:cs="Calibri"/>
          <w:color w:val="000000" w:themeColor="text1"/>
          <w:sz w:val="20"/>
          <w:szCs w:val="20"/>
        </w:rPr>
        <w:t>DHCP, DNS, TCP/IP, UDP, FTP, NFS.</w:t>
      </w:r>
    </w:p>
    <w:p w14:paraId="16BF78E6" w14:textId="77777777" w:rsidR="0010204E" w:rsidRPr="00E667CF" w:rsidRDefault="0010204E" w:rsidP="0010204E">
      <w:pPr>
        <w:pStyle w:val="ulli"/>
        <w:spacing w:line="276" w:lineRule="auto"/>
        <w:ind w:left="360"/>
        <w:rPr>
          <w:rFonts w:asciiTheme="minorHAnsi" w:hAnsiTheme="minorHAnsi" w:cs="Calibri"/>
          <w:color w:val="000000" w:themeColor="text1"/>
          <w:sz w:val="20"/>
          <w:szCs w:val="20"/>
        </w:rPr>
      </w:pPr>
    </w:p>
    <w:sectPr w:rsidR="0010204E" w:rsidRPr="00E667CF" w:rsidSect="00415B1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/>
      <w:pgMar w:top="720" w:right="740" w:bottom="1440" w:left="72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ED25FEE" w14:textId="77777777" w:rsidR="00FD761D" w:rsidRDefault="00FD761D">
      <w:r>
        <w:separator/>
      </w:r>
    </w:p>
  </w:endnote>
  <w:endnote w:type="continuationSeparator" w:id="0">
    <w:p w14:paraId="5532548A" w14:textId="77777777" w:rsidR="00FD761D" w:rsidRDefault="00FD76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118423" w14:textId="77777777" w:rsidR="00776255" w:rsidRDefault="00776255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8D68EC" w14:textId="74AACAEC" w:rsidR="00776255" w:rsidRDefault="0035629B">
    <w:pPr>
      <w:tabs>
        <w:tab w:val="center" w:pos="4550"/>
        <w:tab w:val="left" w:pos="5818"/>
      </w:tabs>
      <w:ind w:right="260"/>
      <w:jc w:val="right"/>
      <w:rPr>
        <w:rFonts w:ascii="Century" w:eastAsia="Century" w:hAnsi="Century" w:cs="Century"/>
        <w:color w:val="0F5581"/>
        <w:sz w:val="18"/>
        <w:szCs w:val="18"/>
      </w:rPr>
    </w:pPr>
    <w:r>
      <w:rPr>
        <w:rFonts w:ascii="Century" w:eastAsia="Century" w:hAnsi="Century" w:cs="Century"/>
        <w:color w:val="0F5581"/>
        <w:sz w:val="18"/>
        <w:szCs w:val="18"/>
      </w:rPr>
      <w:t xml:space="preserve">Page </w:t>
    </w:r>
    <w:r>
      <w:rPr>
        <w:rFonts w:ascii="Century" w:eastAsia="Century" w:hAnsi="Century" w:cs="Century"/>
        <w:color w:val="0F5581"/>
        <w:sz w:val="18"/>
        <w:szCs w:val="18"/>
      </w:rPr>
      <w:fldChar w:fldCharType="begin"/>
    </w:r>
    <w:r>
      <w:rPr>
        <w:rFonts w:ascii="Century" w:eastAsia="Century" w:hAnsi="Century" w:cs="Century"/>
        <w:color w:val="0F5581"/>
        <w:sz w:val="18"/>
        <w:szCs w:val="18"/>
      </w:rPr>
      <w:instrText>PAGE</w:instrText>
    </w:r>
    <w:r>
      <w:rPr>
        <w:rFonts w:ascii="Century" w:eastAsia="Century" w:hAnsi="Century" w:cs="Century"/>
        <w:color w:val="0F5581"/>
        <w:sz w:val="18"/>
        <w:szCs w:val="18"/>
      </w:rPr>
      <w:fldChar w:fldCharType="separate"/>
    </w:r>
    <w:r w:rsidR="009355FB">
      <w:rPr>
        <w:rFonts w:ascii="Century" w:eastAsia="Century" w:hAnsi="Century" w:cs="Century"/>
        <w:noProof/>
        <w:color w:val="0F5581"/>
        <w:sz w:val="18"/>
        <w:szCs w:val="18"/>
      </w:rPr>
      <w:t>2</w:t>
    </w:r>
    <w:r>
      <w:rPr>
        <w:rFonts w:ascii="Century" w:eastAsia="Century" w:hAnsi="Century" w:cs="Century"/>
        <w:color w:val="0F5581"/>
        <w:sz w:val="18"/>
        <w:szCs w:val="18"/>
      </w:rPr>
      <w:fldChar w:fldCharType="end"/>
    </w:r>
    <w:r>
      <w:rPr>
        <w:rFonts w:ascii="Century" w:eastAsia="Century" w:hAnsi="Century" w:cs="Century"/>
        <w:color w:val="0F5581"/>
        <w:sz w:val="18"/>
        <w:szCs w:val="18"/>
      </w:rPr>
      <w:t xml:space="preserve"> | </w:t>
    </w:r>
    <w:r>
      <w:rPr>
        <w:rFonts w:ascii="Century" w:eastAsia="Century" w:hAnsi="Century" w:cs="Century"/>
        <w:color w:val="0F5581"/>
        <w:sz w:val="18"/>
        <w:szCs w:val="18"/>
      </w:rPr>
      <w:fldChar w:fldCharType="begin"/>
    </w:r>
    <w:r>
      <w:rPr>
        <w:rFonts w:ascii="Century" w:eastAsia="Century" w:hAnsi="Century" w:cs="Century"/>
        <w:color w:val="0F5581"/>
        <w:sz w:val="18"/>
        <w:szCs w:val="18"/>
      </w:rPr>
      <w:instrText>NUMPAGES</w:instrText>
    </w:r>
    <w:r>
      <w:rPr>
        <w:rFonts w:ascii="Century" w:eastAsia="Century" w:hAnsi="Century" w:cs="Century"/>
        <w:color w:val="0F5581"/>
        <w:sz w:val="18"/>
        <w:szCs w:val="18"/>
      </w:rPr>
      <w:fldChar w:fldCharType="separate"/>
    </w:r>
    <w:r w:rsidR="009355FB">
      <w:rPr>
        <w:rFonts w:ascii="Century" w:eastAsia="Century" w:hAnsi="Century" w:cs="Century"/>
        <w:noProof/>
        <w:color w:val="0F5581"/>
        <w:sz w:val="18"/>
        <w:szCs w:val="18"/>
      </w:rPr>
      <w:t>8</w:t>
    </w:r>
    <w:r>
      <w:rPr>
        <w:rFonts w:ascii="Century" w:eastAsia="Century" w:hAnsi="Century" w:cs="Century"/>
        <w:color w:val="0F5581"/>
        <w:sz w:val="18"/>
        <w:szCs w:val="18"/>
      </w:rPr>
      <w:fldChar w:fldCharType="end"/>
    </w:r>
  </w:p>
  <w:p w14:paraId="10FED3D2" w14:textId="77777777" w:rsidR="00776255" w:rsidRDefault="00776255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4BCB36" w14:textId="77777777" w:rsidR="00776255" w:rsidRDefault="00776255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76A9255" w14:textId="77777777" w:rsidR="00FD761D" w:rsidRDefault="00FD761D">
      <w:r>
        <w:separator/>
      </w:r>
    </w:p>
  </w:footnote>
  <w:footnote w:type="continuationSeparator" w:id="0">
    <w:p w14:paraId="2AADACDE" w14:textId="77777777" w:rsidR="00FD761D" w:rsidRDefault="00FD76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7DFC7F" w14:textId="77777777" w:rsidR="00776255" w:rsidRDefault="00776255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2C5598" w14:textId="77777777" w:rsidR="00776255" w:rsidRDefault="00776255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C62E24" w14:textId="77777777" w:rsidR="00776255" w:rsidRDefault="00776255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8527F52"/>
    <w:multiLevelType w:val="hybridMultilevel"/>
    <w:tmpl w:val="1B4A352A"/>
    <w:lvl w:ilvl="0" w:tplc="AF7C9944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b w:val="0"/>
        <w:caps w:val="0"/>
        <w:smallCaps w:val="0"/>
        <w:color w:val="000000" w:themeColor="text1"/>
        <w:spacing w:val="0"/>
        <w:sz w:val="20"/>
        <w14:glow w14:rad="0">
          <w14:srgbClr w14:val="000000"/>
        </w14:glow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reflection w14:blurRad="0" w14:stA="0" w14:stPos="0" w14:endA="0" w14:endPos="0" w14:dist="0" w14:dir="0" w14:fadeDir="0" w14:sx="0" w14:sy="0" w14:kx="0" w14:ky="0" w14:algn="none"/>
        <w14:textOutline w14:w="0" w14:cap="flat" w14:cmpd="sng" w14:algn="ctr">
          <w14:noFill/>
          <w14:prstDash w14:val="solid"/>
          <w14:round/>
        </w14:textOutline>
        <w14:props3d w14:extrusionH="0" w14:contourW="0" w14:prstMaterial="none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971E3C"/>
    <w:multiLevelType w:val="hybridMultilevel"/>
    <w:tmpl w:val="2C503FFC"/>
    <w:lvl w:ilvl="0" w:tplc="AF7C9944">
      <w:start w:val="1"/>
      <w:numFmt w:val="bullet"/>
      <w:lvlText w:val=""/>
      <w:lvlJc w:val="left"/>
      <w:pPr>
        <w:ind w:left="1890" w:hanging="360"/>
      </w:pPr>
      <w:rPr>
        <w:rFonts w:ascii="Wingdings" w:hAnsi="Wingdings" w:hint="default"/>
        <w:b w:val="0"/>
        <w:caps w:val="0"/>
        <w:smallCaps w:val="0"/>
        <w:color w:val="000000" w:themeColor="text1"/>
        <w:spacing w:val="0"/>
        <w:sz w:val="20"/>
        <w14:glow w14:rad="0">
          <w14:srgbClr w14:val="000000"/>
        </w14:glow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reflection w14:blurRad="0" w14:stA="0" w14:stPos="0" w14:endA="0" w14:endPos="0" w14:dist="0" w14:dir="0" w14:fadeDir="0" w14:sx="0" w14:sy="0" w14:kx="0" w14:ky="0" w14:algn="none"/>
        <w14:textOutline w14:w="0" w14:cap="flat" w14:cmpd="sng" w14:algn="ctr">
          <w14:noFill/>
          <w14:prstDash w14:val="solid"/>
          <w14:round/>
        </w14:textOutline>
        <w14:props3d w14:extrusionH="0" w14:contourW="0" w14:prstMaterial="none"/>
      </w:rPr>
    </w:lvl>
    <w:lvl w:ilvl="1" w:tplc="04090003" w:tentative="1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abstractNum w:abstractNumId="2" w15:restartNumberingAfterBreak="0">
    <w:nsid w:val="349211AF"/>
    <w:multiLevelType w:val="hybridMultilevel"/>
    <w:tmpl w:val="963873F2"/>
    <w:lvl w:ilvl="0" w:tplc="AF7C9944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b w:val="0"/>
        <w:caps w:val="0"/>
        <w:smallCaps w:val="0"/>
        <w:color w:val="000000" w:themeColor="text1"/>
        <w:spacing w:val="0"/>
        <w:sz w:val="20"/>
        <w14:glow w14:rad="0">
          <w14:srgbClr w14:val="000000"/>
        </w14:glow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reflection w14:blurRad="0" w14:stA="0" w14:stPos="0" w14:endA="0" w14:endPos="0" w14:dist="0" w14:dir="0" w14:fadeDir="0" w14:sx="0" w14:sy="0" w14:kx="0" w14:ky="0" w14:algn="none"/>
        <w14:textOutline w14:w="0" w14:cap="flat" w14:cmpd="sng" w14:algn="ctr">
          <w14:noFill/>
          <w14:prstDash w14:val="solid"/>
          <w14:round/>
        </w14:textOutline>
        <w14:props3d w14:extrusionH="0" w14:contourW="0" w14:prstMaterial="none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4CE03A9"/>
    <w:multiLevelType w:val="hybridMultilevel"/>
    <w:tmpl w:val="C93A5B78"/>
    <w:lvl w:ilvl="0" w:tplc="AF7C9944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b w:val="0"/>
        <w:caps w:val="0"/>
        <w:smallCaps w:val="0"/>
        <w:color w:val="000000" w:themeColor="text1"/>
        <w:spacing w:val="0"/>
        <w:sz w:val="20"/>
        <w14:glow w14:rad="0">
          <w14:srgbClr w14:val="000000"/>
        </w14:glow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reflection w14:blurRad="0" w14:stA="0" w14:stPos="0" w14:endA="0" w14:endPos="0" w14:dist="0" w14:dir="0" w14:fadeDir="0" w14:sx="0" w14:sy="0" w14:kx="0" w14:ky="0" w14:algn="none"/>
        <w14:textOutline w14:w="0" w14:cap="flat" w14:cmpd="sng" w14:algn="ctr">
          <w14:noFill/>
          <w14:prstDash w14:val="solid"/>
          <w14:round/>
        </w14:textOutline>
        <w14:props3d w14:extrusionH="0" w14:contourW="0" w14:prstMaterial="none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C8C0F62"/>
    <w:multiLevelType w:val="hybridMultilevel"/>
    <w:tmpl w:val="B532ED7C"/>
    <w:lvl w:ilvl="0" w:tplc="AF7C9944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  <w:b w:val="0"/>
        <w:caps w:val="0"/>
        <w:smallCaps w:val="0"/>
        <w:color w:val="000000" w:themeColor="text1"/>
        <w:spacing w:val="0"/>
        <w:sz w:val="20"/>
        <w14:glow w14:rad="0">
          <w14:srgbClr w14:val="000000"/>
        </w14:glow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reflection w14:blurRad="0" w14:stA="0" w14:stPos="0" w14:endA="0" w14:endPos="0" w14:dist="0" w14:dir="0" w14:fadeDir="0" w14:sx="0" w14:sy="0" w14:kx="0" w14:ky="0" w14:algn="none"/>
        <w14:textOutline w14:w="0" w14:cap="flat" w14:cmpd="sng" w14:algn="ctr">
          <w14:noFill/>
          <w14:prstDash w14:val="solid"/>
          <w14:round/>
        </w14:textOutline>
        <w14:props3d w14:extrusionH="0" w14:contourW="0" w14:prstMaterial="none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72127691"/>
    <w:multiLevelType w:val="hybridMultilevel"/>
    <w:tmpl w:val="BE263D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BF95483"/>
    <w:multiLevelType w:val="hybridMultilevel"/>
    <w:tmpl w:val="8E50205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num w:numId="1">
    <w:abstractNumId w:val="5"/>
  </w:num>
  <w:num w:numId="2">
    <w:abstractNumId w:val="2"/>
  </w:num>
  <w:num w:numId="3">
    <w:abstractNumId w:val="6"/>
  </w:num>
  <w:num w:numId="4">
    <w:abstractNumId w:val="1"/>
  </w:num>
  <w:num w:numId="5">
    <w:abstractNumId w:val="3"/>
  </w:num>
  <w:num w:numId="6">
    <w:abstractNumId w:val="4"/>
  </w:num>
  <w:num w:numId="7">
    <w:abstractNumId w:val="0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5B14"/>
    <w:rsid w:val="00001ED1"/>
    <w:rsid w:val="0000250A"/>
    <w:rsid w:val="00015CD5"/>
    <w:rsid w:val="00017F56"/>
    <w:rsid w:val="000256C4"/>
    <w:rsid w:val="00061829"/>
    <w:rsid w:val="00070977"/>
    <w:rsid w:val="00082165"/>
    <w:rsid w:val="000823A5"/>
    <w:rsid w:val="00083632"/>
    <w:rsid w:val="000C1ADE"/>
    <w:rsid w:val="000D6020"/>
    <w:rsid w:val="0010146E"/>
    <w:rsid w:val="0010204E"/>
    <w:rsid w:val="00161AAB"/>
    <w:rsid w:val="00177A4D"/>
    <w:rsid w:val="001814C0"/>
    <w:rsid w:val="00184600"/>
    <w:rsid w:val="00185AE6"/>
    <w:rsid w:val="00190734"/>
    <w:rsid w:val="001A07BA"/>
    <w:rsid w:val="001A3F0C"/>
    <w:rsid w:val="001B0580"/>
    <w:rsid w:val="001B6448"/>
    <w:rsid w:val="001B6764"/>
    <w:rsid w:val="001E7C7C"/>
    <w:rsid w:val="00203A31"/>
    <w:rsid w:val="0020574A"/>
    <w:rsid w:val="002217AB"/>
    <w:rsid w:val="00231697"/>
    <w:rsid w:val="00231AF1"/>
    <w:rsid w:val="00231F72"/>
    <w:rsid w:val="00241A39"/>
    <w:rsid w:val="00253BE6"/>
    <w:rsid w:val="00266084"/>
    <w:rsid w:val="002669C2"/>
    <w:rsid w:val="002675E9"/>
    <w:rsid w:val="002754CE"/>
    <w:rsid w:val="002A1E83"/>
    <w:rsid w:val="002A2E43"/>
    <w:rsid w:val="002B00F1"/>
    <w:rsid w:val="002C0C56"/>
    <w:rsid w:val="002C773B"/>
    <w:rsid w:val="002C79FC"/>
    <w:rsid w:val="002E07B0"/>
    <w:rsid w:val="002E290C"/>
    <w:rsid w:val="00304E1A"/>
    <w:rsid w:val="003068CF"/>
    <w:rsid w:val="00310158"/>
    <w:rsid w:val="00312CE9"/>
    <w:rsid w:val="003152E2"/>
    <w:rsid w:val="003167BB"/>
    <w:rsid w:val="00320F3E"/>
    <w:rsid w:val="00324892"/>
    <w:rsid w:val="003365F1"/>
    <w:rsid w:val="00346BDF"/>
    <w:rsid w:val="0035629B"/>
    <w:rsid w:val="00361F48"/>
    <w:rsid w:val="003858B8"/>
    <w:rsid w:val="0038713C"/>
    <w:rsid w:val="00387E25"/>
    <w:rsid w:val="003917CB"/>
    <w:rsid w:val="003A240A"/>
    <w:rsid w:val="003A67C1"/>
    <w:rsid w:val="003B4DD8"/>
    <w:rsid w:val="003E18A7"/>
    <w:rsid w:val="003E2BC4"/>
    <w:rsid w:val="003F3CBC"/>
    <w:rsid w:val="003F52A3"/>
    <w:rsid w:val="004065E6"/>
    <w:rsid w:val="00410255"/>
    <w:rsid w:val="004132A8"/>
    <w:rsid w:val="00415174"/>
    <w:rsid w:val="00415B14"/>
    <w:rsid w:val="0041708E"/>
    <w:rsid w:val="0042037E"/>
    <w:rsid w:val="00431277"/>
    <w:rsid w:val="00440CE6"/>
    <w:rsid w:val="00453EA5"/>
    <w:rsid w:val="00455E4F"/>
    <w:rsid w:val="00471B58"/>
    <w:rsid w:val="00472B92"/>
    <w:rsid w:val="00482611"/>
    <w:rsid w:val="0049570B"/>
    <w:rsid w:val="004B5449"/>
    <w:rsid w:val="004D5241"/>
    <w:rsid w:val="004E16DE"/>
    <w:rsid w:val="0050265E"/>
    <w:rsid w:val="0050300D"/>
    <w:rsid w:val="0050690E"/>
    <w:rsid w:val="00506F17"/>
    <w:rsid w:val="00510511"/>
    <w:rsid w:val="00510837"/>
    <w:rsid w:val="005343FD"/>
    <w:rsid w:val="005633CA"/>
    <w:rsid w:val="005639E8"/>
    <w:rsid w:val="00571BD9"/>
    <w:rsid w:val="0057353F"/>
    <w:rsid w:val="0057638D"/>
    <w:rsid w:val="00590820"/>
    <w:rsid w:val="005A7DA5"/>
    <w:rsid w:val="005B3598"/>
    <w:rsid w:val="005C28EA"/>
    <w:rsid w:val="005C2F12"/>
    <w:rsid w:val="005D4B61"/>
    <w:rsid w:val="005E3019"/>
    <w:rsid w:val="005F1A27"/>
    <w:rsid w:val="005F2896"/>
    <w:rsid w:val="006046C3"/>
    <w:rsid w:val="00611B46"/>
    <w:rsid w:val="00626C46"/>
    <w:rsid w:val="006323F6"/>
    <w:rsid w:val="0063426C"/>
    <w:rsid w:val="00643326"/>
    <w:rsid w:val="00665735"/>
    <w:rsid w:val="00666AFB"/>
    <w:rsid w:val="00673E9F"/>
    <w:rsid w:val="00680DDD"/>
    <w:rsid w:val="0068315E"/>
    <w:rsid w:val="006A0566"/>
    <w:rsid w:val="006A3577"/>
    <w:rsid w:val="006B27E3"/>
    <w:rsid w:val="006C64BE"/>
    <w:rsid w:val="006E5D5A"/>
    <w:rsid w:val="00707C7A"/>
    <w:rsid w:val="007136DA"/>
    <w:rsid w:val="00720BD5"/>
    <w:rsid w:val="007413EC"/>
    <w:rsid w:val="0074257A"/>
    <w:rsid w:val="007467F0"/>
    <w:rsid w:val="00763A31"/>
    <w:rsid w:val="00765ED7"/>
    <w:rsid w:val="00776255"/>
    <w:rsid w:val="007772E8"/>
    <w:rsid w:val="0077794C"/>
    <w:rsid w:val="00786EB9"/>
    <w:rsid w:val="007902D3"/>
    <w:rsid w:val="00791057"/>
    <w:rsid w:val="00796C1E"/>
    <w:rsid w:val="007A6C71"/>
    <w:rsid w:val="007A72FE"/>
    <w:rsid w:val="007B2EB1"/>
    <w:rsid w:val="007D00F2"/>
    <w:rsid w:val="007D616F"/>
    <w:rsid w:val="007E33F1"/>
    <w:rsid w:val="0081653A"/>
    <w:rsid w:val="00816630"/>
    <w:rsid w:val="0082321E"/>
    <w:rsid w:val="00823A73"/>
    <w:rsid w:val="008253AA"/>
    <w:rsid w:val="0082557D"/>
    <w:rsid w:val="00830CA5"/>
    <w:rsid w:val="008364F3"/>
    <w:rsid w:val="008413F9"/>
    <w:rsid w:val="00842A3B"/>
    <w:rsid w:val="0085158C"/>
    <w:rsid w:val="0087075F"/>
    <w:rsid w:val="008823D5"/>
    <w:rsid w:val="008878F1"/>
    <w:rsid w:val="00890F41"/>
    <w:rsid w:val="0089101B"/>
    <w:rsid w:val="0089134D"/>
    <w:rsid w:val="00895BC2"/>
    <w:rsid w:val="00895F9C"/>
    <w:rsid w:val="008A3D09"/>
    <w:rsid w:val="008A48F9"/>
    <w:rsid w:val="008D502D"/>
    <w:rsid w:val="008D77FD"/>
    <w:rsid w:val="008E0DD3"/>
    <w:rsid w:val="008E1C50"/>
    <w:rsid w:val="00904D47"/>
    <w:rsid w:val="009175F9"/>
    <w:rsid w:val="00923FC4"/>
    <w:rsid w:val="00927261"/>
    <w:rsid w:val="009355FB"/>
    <w:rsid w:val="00946267"/>
    <w:rsid w:val="00954472"/>
    <w:rsid w:val="00971E6C"/>
    <w:rsid w:val="009769F5"/>
    <w:rsid w:val="00976FB5"/>
    <w:rsid w:val="00980AD6"/>
    <w:rsid w:val="00981CD8"/>
    <w:rsid w:val="009843A9"/>
    <w:rsid w:val="00990717"/>
    <w:rsid w:val="00992138"/>
    <w:rsid w:val="00993265"/>
    <w:rsid w:val="009A26AD"/>
    <w:rsid w:val="009A4EDC"/>
    <w:rsid w:val="009C4311"/>
    <w:rsid w:val="009C5AC7"/>
    <w:rsid w:val="009C5C23"/>
    <w:rsid w:val="009C5EB4"/>
    <w:rsid w:val="009D29DF"/>
    <w:rsid w:val="009E4EAC"/>
    <w:rsid w:val="009F4DB4"/>
    <w:rsid w:val="00A00CA5"/>
    <w:rsid w:val="00A01CA3"/>
    <w:rsid w:val="00A05BCE"/>
    <w:rsid w:val="00A15223"/>
    <w:rsid w:val="00A165B1"/>
    <w:rsid w:val="00A1761B"/>
    <w:rsid w:val="00A24449"/>
    <w:rsid w:val="00A27F4B"/>
    <w:rsid w:val="00A320A2"/>
    <w:rsid w:val="00A50C1C"/>
    <w:rsid w:val="00A654AE"/>
    <w:rsid w:val="00A658B9"/>
    <w:rsid w:val="00A6789C"/>
    <w:rsid w:val="00A71BAC"/>
    <w:rsid w:val="00A80E77"/>
    <w:rsid w:val="00A81D71"/>
    <w:rsid w:val="00A84A3E"/>
    <w:rsid w:val="00AA27E3"/>
    <w:rsid w:val="00AD1EC9"/>
    <w:rsid w:val="00AE7EF5"/>
    <w:rsid w:val="00AF104B"/>
    <w:rsid w:val="00AF2E04"/>
    <w:rsid w:val="00AF33DD"/>
    <w:rsid w:val="00B17A76"/>
    <w:rsid w:val="00B34B7D"/>
    <w:rsid w:val="00B42588"/>
    <w:rsid w:val="00B45CA0"/>
    <w:rsid w:val="00B66455"/>
    <w:rsid w:val="00B81916"/>
    <w:rsid w:val="00B832CC"/>
    <w:rsid w:val="00B86C1F"/>
    <w:rsid w:val="00B929C5"/>
    <w:rsid w:val="00B95C21"/>
    <w:rsid w:val="00BB1E44"/>
    <w:rsid w:val="00BB3A14"/>
    <w:rsid w:val="00BD13D7"/>
    <w:rsid w:val="00C031A5"/>
    <w:rsid w:val="00C0458E"/>
    <w:rsid w:val="00C052EF"/>
    <w:rsid w:val="00C11FD2"/>
    <w:rsid w:val="00C20B48"/>
    <w:rsid w:val="00C2268D"/>
    <w:rsid w:val="00C31B27"/>
    <w:rsid w:val="00C36D58"/>
    <w:rsid w:val="00C452E1"/>
    <w:rsid w:val="00C54DF4"/>
    <w:rsid w:val="00C71368"/>
    <w:rsid w:val="00C7340D"/>
    <w:rsid w:val="00C74CF0"/>
    <w:rsid w:val="00C76A2C"/>
    <w:rsid w:val="00C83FAF"/>
    <w:rsid w:val="00C92A9A"/>
    <w:rsid w:val="00C938AE"/>
    <w:rsid w:val="00C9519F"/>
    <w:rsid w:val="00CB10B9"/>
    <w:rsid w:val="00CB148C"/>
    <w:rsid w:val="00CD02F6"/>
    <w:rsid w:val="00CD1A76"/>
    <w:rsid w:val="00CE09C2"/>
    <w:rsid w:val="00CE6874"/>
    <w:rsid w:val="00CF55F3"/>
    <w:rsid w:val="00D0322E"/>
    <w:rsid w:val="00D20709"/>
    <w:rsid w:val="00D42C21"/>
    <w:rsid w:val="00D43660"/>
    <w:rsid w:val="00D46C8D"/>
    <w:rsid w:val="00D530B7"/>
    <w:rsid w:val="00D540E2"/>
    <w:rsid w:val="00D64BA5"/>
    <w:rsid w:val="00D823F4"/>
    <w:rsid w:val="00DA1231"/>
    <w:rsid w:val="00DA56CC"/>
    <w:rsid w:val="00DB4A65"/>
    <w:rsid w:val="00DB5E67"/>
    <w:rsid w:val="00DC1B5C"/>
    <w:rsid w:val="00DD4650"/>
    <w:rsid w:val="00E00BB9"/>
    <w:rsid w:val="00E01C8A"/>
    <w:rsid w:val="00E01D59"/>
    <w:rsid w:val="00E0440A"/>
    <w:rsid w:val="00E04ECE"/>
    <w:rsid w:val="00E4643C"/>
    <w:rsid w:val="00E54E55"/>
    <w:rsid w:val="00E55F8F"/>
    <w:rsid w:val="00E56825"/>
    <w:rsid w:val="00E667CF"/>
    <w:rsid w:val="00E74065"/>
    <w:rsid w:val="00E83120"/>
    <w:rsid w:val="00EA127B"/>
    <w:rsid w:val="00EB1022"/>
    <w:rsid w:val="00EB4CEF"/>
    <w:rsid w:val="00EC7F77"/>
    <w:rsid w:val="00ED0398"/>
    <w:rsid w:val="00EE1115"/>
    <w:rsid w:val="00EE361A"/>
    <w:rsid w:val="00EE7285"/>
    <w:rsid w:val="00EF5B92"/>
    <w:rsid w:val="00EF6EBA"/>
    <w:rsid w:val="00F10C38"/>
    <w:rsid w:val="00F13C48"/>
    <w:rsid w:val="00F23F66"/>
    <w:rsid w:val="00F25CDF"/>
    <w:rsid w:val="00F30AD7"/>
    <w:rsid w:val="00F311D6"/>
    <w:rsid w:val="00F327D5"/>
    <w:rsid w:val="00F36B47"/>
    <w:rsid w:val="00F441CB"/>
    <w:rsid w:val="00F451FA"/>
    <w:rsid w:val="00F47923"/>
    <w:rsid w:val="00F55118"/>
    <w:rsid w:val="00F645E1"/>
    <w:rsid w:val="00F842F8"/>
    <w:rsid w:val="00F858EC"/>
    <w:rsid w:val="00F86481"/>
    <w:rsid w:val="00F934C8"/>
    <w:rsid w:val="00FB08B7"/>
    <w:rsid w:val="00FB5E7F"/>
    <w:rsid w:val="00FB6D1C"/>
    <w:rsid w:val="00FB7664"/>
    <w:rsid w:val="00FC75C7"/>
    <w:rsid w:val="00FD1ECD"/>
    <w:rsid w:val="00FD43F4"/>
    <w:rsid w:val="00FD5B91"/>
    <w:rsid w:val="00FD761D"/>
    <w:rsid w:val="00FE2407"/>
    <w:rsid w:val="00FE26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2B4D2D"/>
  <w15:chartTrackingRefBased/>
  <w15:docId w15:val="{946086A7-6349-4ED4-AB0C-E12E515448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D00F2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15B1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15B1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15B1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15B1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15B1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15B1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15B1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15B1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15B1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15B1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15B1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15B1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15B1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15B1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15B1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15B1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15B1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15B1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15B1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15B1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15B1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15B1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15B1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15B14"/>
    <w:rPr>
      <w:i/>
      <w:iCs/>
      <w:color w:val="404040" w:themeColor="text1" w:themeTint="BF"/>
    </w:rPr>
  </w:style>
  <w:style w:type="paragraph" w:styleId="ListParagraph">
    <w:name w:val="List Paragraph"/>
    <w:aliases w:val="list1,b1,List Paragraph Char Char,Number_1,Normal Sentence,ListPar1,new,SGLText List Paragraph,List Paragraph2,List Paragraph11,List Paragraph21,lp1,Colorful List - Accent 11,Resume Title,Citation List,heading 4,Paragraphe de liste1,Puces"/>
    <w:basedOn w:val="Normal"/>
    <w:link w:val="ListParagraphChar"/>
    <w:uiPriority w:val="34"/>
    <w:qFormat/>
    <w:rsid w:val="00415B1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15B1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15B1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15B1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15B14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415B14"/>
    <w:rPr>
      <w:color w:val="467886" w:themeColor="hyperlink"/>
      <w:u w:val="single"/>
    </w:rPr>
  </w:style>
  <w:style w:type="table" w:customStyle="1" w:styleId="7">
    <w:name w:val="7"/>
    <w:basedOn w:val="TableNormal"/>
    <w:rsid w:val="00415B14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14:ligatures w14:val="none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6">
    <w:name w:val="6"/>
    <w:basedOn w:val="TableNormal"/>
    <w:rsid w:val="00415B14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14:ligatures w14:val="none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">
    <w:name w:val="5"/>
    <w:basedOn w:val="TableNormal"/>
    <w:rsid w:val="00415B14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14:ligatures w14:val="none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">
    <w:name w:val="4"/>
    <w:basedOn w:val="TableNormal"/>
    <w:rsid w:val="00415B14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14:ligatures w14:val="none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">
    <w:name w:val="3"/>
    <w:basedOn w:val="TableNormal"/>
    <w:rsid w:val="00415B14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14:ligatures w14:val="none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">
    <w:name w:val="2"/>
    <w:basedOn w:val="TableNormal"/>
    <w:rsid w:val="00415B14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14:ligatures w14:val="none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">
    <w:name w:val="1"/>
    <w:basedOn w:val="TableNormal"/>
    <w:rsid w:val="00415B14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14:ligatures w14:val="none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customStyle="1" w:styleId="ulli">
    <w:name w:val="ul_li"/>
    <w:basedOn w:val="Normal"/>
    <w:rsid w:val="00415B14"/>
    <w:pPr>
      <w:spacing w:line="240" w:lineRule="atLeast"/>
      <w:textAlignment w:val="baseline"/>
    </w:pPr>
  </w:style>
  <w:style w:type="character" w:customStyle="1" w:styleId="span">
    <w:name w:val="span"/>
    <w:basedOn w:val="DefaultParagraphFont"/>
    <w:rsid w:val="00415B14"/>
    <w:rPr>
      <w:sz w:val="24"/>
      <w:szCs w:val="24"/>
      <w:bdr w:val="none" w:sz="0" w:space="0" w:color="auto"/>
      <w:vertAlign w:val="baseline"/>
    </w:rPr>
  </w:style>
  <w:style w:type="character" w:customStyle="1" w:styleId="ListParagraphChar">
    <w:name w:val="List Paragraph Char"/>
    <w:aliases w:val="list1 Char,b1 Char,List Paragraph Char Char Char,Number_1 Char,Normal Sentence Char,ListPar1 Char,new Char,SGLText List Paragraph Char,List Paragraph2 Char,List Paragraph11 Char,List Paragraph21 Char,lp1 Char,Resume Title Char"/>
    <w:link w:val="ListParagraph"/>
    <w:uiPriority w:val="34"/>
    <w:qFormat/>
    <w:rsid w:val="00177A4D"/>
    <w:rPr>
      <w:rFonts w:ascii="Times New Roman" w:eastAsia="Times New Roman" w:hAnsi="Times New Roman" w:cs="Times New Roman"/>
      <w:kern w:val="0"/>
      <w14:ligatures w14:val="none"/>
    </w:rPr>
  </w:style>
  <w:style w:type="paragraph" w:styleId="NoSpacing">
    <w:name w:val="No Spacing"/>
    <w:link w:val="NoSpacingChar"/>
    <w:uiPriority w:val="1"/>
    <w:qFormat/>
    <w:rsid w:val="00AF2E04"/>
    <w:pPr>
      <w:spacing w:after="0" w:line="240" w:lineRule="auto"/>
    </w:pPr>
    <w:rPr>
      <w:kern w:val="0"/>
      <w:sz w:val="22"/>
      <w:szCs w:val="22"/>
      <w14:ligatures w14:val="none"/>
    </w:rPr>
  </w:style>
  <w:style w:type="character" w:customStyle="1" w:styleId="NoSpacingChar">
    <w:name w:val="No Spacing Char"/>
    <w:link w:val="NoSpacing"/>
    <w:uiPriority w:val="1"/>
    <w:qFormat/>
    <w:locked/>
    <w:rsid w:val="00AF2E04"/>
    <w:rPr>
      <w:kern w:val="0"/>
      <w:sz w:val="22"/>
      <w:szCs w:val="22"/>
      <w14:ligatures w14:val="none"/>
    </w:rPr>
  </w:style>
  <w:style w:type="paragraph" w:styleId="NormalWeb">
    <w:name w:val="Normal (Web)"/>
    <w:basedOn w:val="Normal"/>
    <w:uiPriority w:val="99"/>
    <w:unhideWhenUsed/>
    <w:rsid w:val="003A67C1"/>
  </w:style>
  <w:style w:type="character" w:customStyle="1" w:styleId="selectable-text1">
    <w:name w:val="selectable-text1"/>
    <w:basedOn w:val="DefaultParagraphFont"/>
    <w:rsid w:val="0038713C"/>
  </w:style>
  <w:style w:type="character" w:styleId="Strong">
    <w:name w:val="Strong"/>
    <w:basedOn w:val="DefaultParagraphFont"/>
    <w:uiPriority w:val="22"/>
    <w:qFormat/>
    <w:rsid w:val="00082165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7B2EB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5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7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11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0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2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6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24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5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1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1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0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2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32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6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1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23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5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7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53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8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1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1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66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13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9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4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5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1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7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43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8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5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9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5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5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53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8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70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0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7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7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1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1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36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7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8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25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9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2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3203</TotalTime>
  <Pages>7</Pages>
  <Words>4711</Words>
  <Characters>26855</Characters>
  <Application>Microsoft Office Word</Application>
  <DocSecurity>0</DocSecurity>
  <Lines>223</Lines>
  <Paragraphs>63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Harshavardhan Reddy Alugubelli</dc:creator>
  <cp:keywords/>
  <dc:description/>
  <cp:lastModifiedBy>Chandrakanth Shinde</cp:lastModifiedBy>
  <cp:revision>498</cp:revision>
  <dcterms:created xsi:type="dcterms:W3CDTF">2024-11-15T07:18:00Z</dcterms:created>
  <dcterms:modified xsi:type="dcterms:W3CDTF">2025-04-11T21:24:00Z</dcterms:modified>
</cp:coreProperties>
</file>